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C3" w:rsidRPr="006A0FC3" w:rsidRDefault="00910234" w:rsidP="006A0FC3">
      <w:pPr>
        <w:pStyle w:val="Ttulo1"/>
        <w:rPr>
          <w:sz w:val="32"/>
        </w:rPr>
      </w:pPr>
      <w:r w:rsidRPr="009C33D8">
        <w:rPr>
          <w:b w:val="0"/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1CEA0374" wp14:editId="58934591">
            <wp:simplePos x="0" y="0"/>
            <wp:positionH relativeFrom="column">
              <wp:posOffset>4391025</wp:posOffset>
            </wp:positionH>
            <wp:positionV relativeFrom="paragraph">
              <wp:posOffset>-89535</wp:posOffset>
            </wp:positionV>
            <wp:extent cx="2849245" cy="3781425"/>
            <wp:effectExtent l="0" t="0" r="8255" b="952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49245" cy="378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FC3" w:rsidRPr="006A0FC3">
        <w:rPr>
          <w:sz w:val="32"/>
        </w:rPr>
        <w:t>SNA y Médula Suprarrenal</w:t>
      </w:r>
    </w:p>
    <w:p w:rsidR="00446716" w:rsidRPr="00112C8E" w:rsidRDefault="00446716" w:rsidP="00910234">
      <w:pPr>
        <w:rPr>
          <w:sz w:val="22"/>
        </w:rPr>
      </w:pPr>
      <w:r w:rsidRPr="00112C8E">
        <w:rPr>
          <w:b/>
          <w:sz w:val="22"/>
        </w:rPr>
        <w:t xml:space="preserve">El </w:t>
      </w:r>
      <w:r w:rsidR="00FF06B4" w:rsidRPr="00112C8E">
        <w:rPr>
          <w:b/>
          <w:sz w:val="22"/>
        </w:rPr>
        <w:t>SNA</w:t>
      </w:r>
      <w:r w:rsidR="00CD29B3" w:rsidRPr="00112C8E">
        <w:rPr>
          <w:sz w:val="22"/>
        </w:rPr>
        <w:t xml:space="preserve"> </w:t>
      </w:r>
      <w:r w:rsidRPr="00112C8E">
        <w:rPr>
          <w:sz w:val="22"/>
        </w:rPr>
        <w:t>controla la</w:t>
      </w:r>
      <w:r w:rsidR="00745CE8">
        <w:rPr>
          <w:sz w:val="22"/>
        </w:rPr>
        <w:t>s</w:t>
      </w:r>
      <w:r w:rsidRPr="00112C8E">
        <w:rPr>
          <w:sz w:val="22"/>
        </w:rPr>
        <w:t xml:space="preserve"> </w:t>
      </w:r>
      <w:r w:rsidRPr="00112C8E">
        <w:rPr>
          <w:b/>
          <w:sz w:val="22"/>
        </w:rPr>
        <w:t>funciones viscerales</w:t>
      </w:r>
      <w:r w:rsidR="00CD29B3" w:rsidRPr="00112C8E">
        <w:rPr>
          <w:sz w:val="22"/>
        </w:rPr>
        <w:t xml:space="preserve"> </w:t>
      </w:r>
      <w:r w:rsidR="00112C8E" w:rsidRPr="00112C8E">
        <w:rPr>
          <w:sz w:val="22"/>
        </w:rPr>
        <w:t>del cuerpo (</w:t>
      </w:r>
      <w:r w:rsidR="00745CE8" w:rsidRPr="00745CE8">
        <w:rPr>
          <w:sz w:val="22"/>
        </w:rPr>
        <w:t>P</w:t>
      </w:r>
      <w:r w:rsidRPr="00745CE8">
        <w:rPr>
          <w:sz w:val="22"/>
        </w:rPr>
        <w:t xml:space="preserve">resión arterial, </w:t>
      </w:r>
      <w:r w:rsidR="00745CE8" w:rsidRPr="00745CE8">
        <w:rPr>
          <w:sz w:val="22"/>
        </w:rPr>
        <w:t>M</w:t>
      </w:r>
      <w:r w:rsidRPr="00745CE8">
        <w:rPr>
          <w:sz w:val="22"/>
        </w:rPr>
        <w:t>otilidad</w:t>
      </w:r>
      <w:r w:rsidR="00CD29B3" w:rsidRPr="00745CE8">
        <w:rPr>
          <w:sz w:val="22"/>
        </w:rPr>
        <w:t xml:space="preserve"> </w:t>
      </w:r>
      <w:r w:rsidRPr="00745CE8">
        <w:rPr>
          <w:sz w:val="22"/>
        </w:rPr>
        <w:t>digestiva, secreciones gastrointestinales</w:t>
      </w:r>
      <w:r w:rsidRPr="00112C8E">
        <w:rPr>
          <w:sz w:val="22"/>
        </w:rPr>
        <w:t>, vaciamiento</w:t>
      </w:r>
      <w:r w:rsidR="00CD29B3" w:rsidRPr="00112C8E">
        <w:rPr>
          <w:sz w:val="22"/>
        </w:rPr>
        <w:t xml:space="preserve"> </w:t>
      </w:r>
      <w:r w:rsidRPr="00112C8E">
        <w:rPr>
          <w:sz w:val="22"/>
        </w:rPr>
        <w:t xml:space="preserve">de la </w:t>
      </w:r>
      <w:r w:rsidRPr="00745CE8">
        <w:rPr>
          <w:sz w:val="22"/>
        </w:rPr>
        <w:t>vejiga, sudoración,</w:t>
      </w:r>
      <w:r w:rsidRPr="00112C8E">
        <w:rPr>
          <w:sz w:val="22"/>
        </w:rPr>
        <w:t xml:space="preserve"> </w:t>
      </w:r>
      <w:r w:rsidRPr="00745CE8">
        <w:rPr>
          <w:sz w:val="22"/>
        </w:rPr>
        <w:t>temperatura</w:t>
      </w:r>
      <w:r w:rsidR="00112C8E" w:rsidRPr="00112C8E">
        <w:rPr>
          <w:sz w:val="22"/>
        </w:rPr>
        <w:t>, etc.)</w:t>
      </w:r>
    </w:p>
    <w:p w:rsidR="00CD29B3" w:rsidRPr="00112C8E" w:rsidRDefault="00446716" w:rsidP="00112C8E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112C8E">
        <w:rPr>
          <w:sz w:val="22"/>
        </w:rPr>
        <w:t xml:space="preserve">Una de las características del </w:t>
      </w:r>
      <w:r w:rsidR="00FF06B4" w:rsidRPr="00112C8E">
        <w:rPr>
          <w:sz w:val="22"/>
        </w:rPr>
        <w:t>SNA</w:t>
      </w:r>
      <w:r w:rsidRPr="00112C8E">
        <w:rPr>
          <w:sz w:val="22"/>
        </w:rPr>
        <w:t xml:space="preserve"> es la </w:t>
      </w:r>
      <w:r w:rsidRPr="00112C8E">
        <w:rPr>
          <w:b/>
          <w:sz w:val="22"/>
        </w:rPr>
        <w:t>rapidez y la intensidad</w:t>
      </w:r>
      <w:r w:rsidRPr="00112C8E">
        <w:rPr>
          <w:sz w:val="22"/>
        </w:rPr>
        <w:t xml:space="preserve"> con la que</w:t>
      </w:r>
      <w:r w:rsidR="00CD29B3" w:rsidRPr="00112C8E">
        <w:rPr>
          <w:sz w:val="22"/>
        </w:rPr>
        <w:t xml:space="preserve"> </w:t>
      </w:r>
      <w:r w:rsidRPr="00112C8E">
        <w:rPr>
          <w:sz w:val="22"/>
        </w:rPr>
        <w:t xml:space="preserve">puede variar las funciones viscerales. </w:t>
      </w:r>
    </w:p>
    <w:p w:rsidR="00CD29B3" w:rsidRPr="00112C8E" w:rsidRDefault="00112C8E" w:rsidP="00112C8E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112C8E">
        <w:rPr>
          <w:b/>
          <w:sz w:val="22"/>
        </w:rPr>
        <w:t>E</w:t>
      </w:r>
      <w:r w:rsidR="00446716" w:rsidRPr="00112C8E">
        <w:rPr>
          <w:b/>
          <w:sz w:val="22"/>
        </w:rPr>
        <w:t>n 3 a 5</w:t>
      </w:r>
      <w:r w:rsidRPr="00112C8E">
        <w:rPr>
          <w:b/>
          <w:sz w:val="22"/>
        </w:rPr>
        <w:t xml:space="preserve"> </w:t>
      </w:r>
      <w:r w:rsidR="00446716" w:rsidRPr="00112C8E">
        <w:rPr>
          <w:b/>
          <w:sz w:val="22"/>
        </w:rPr>
        <w:t>s</w:t>
      </w:r>
      <w:r w:rsidRPr="00112C8E">
        <w:rPr>
          <w:b/>
          <w:sz w:val="22"/>
        </w:rPr>
        <w:t>eg</w:t>
      </w:r>
      <w:r w:rsidR="00446716" w:rsidRPr="00112C8E">
        <w:rPr>
          <w:sz w:val="22"/>
        </w:rPr>
        <w:t xml:space="preserve"> </w:t>
      </w:r>
      <w:r w:rsidRPr="00112C8E">
        <w:rPr>
          <w:sz w:val="22"/>
        </w:rPr>
        <w:t xml:space="preserve">puede </w:t>
      </w:r>
      <w:r w:rsidR="00446716" w:rsidRPr="00112C8E">
        <w:rPr>
          <w:sz w:val="22"/>
        </w:rPr>
        <w:t>duplicar la</w:t>
      </w:r>
      <w:r w:rsidR="00446716" w:rsidRPr="00112C8E">
        <w:rPr>
          <w:b/>
          <w:sz w:val="22"/>
        </w:rPr>
        <w:t xml:space="preserve"> </w:t>
      </w:r>
      <w:r w:rsidRPr="00112C8E">
        <w:rPr>
          <w:b/>
          <w:sz w:val="22"/>
        </w:rPr>
        <w:t>FC;</w:t>
      </w:r>
      <w:r w:rsidR="00446716" w:rsidRPr="00112C8E">
        <w:rPr>
          <w:sz w:val="22"/>
        </w:rPr>
        <w:t xml:space="preserve"> </w:t>
      </w:r>
      <w:r w:rsidRPr="00112C8E">
        <w:rPr>
          <w:sz w:val="22"/>
        </w:rPr>
        <w:t xml:space="preserve">En </w:t>
      </w:r>
      <w:r w:rsidR="00446716" w:rsidRPr="00112C8E">
        <w:rPr>
          <w:b/>
          <w:sz w:val="22"/>
        </w:rPr>
        <w:t>10 a 15 s</w:t>
      </w:r>
      <w:r w:rsidR="00446716" w:rsidRPr="00112C8E">
        <w:rPr>
          <w:sz w:val="22"/>
        </w:rPr>
        <w:t xml:space="preserve"> </w:t>
      </w:r>
      <w:r w:rsidRPr="00112C8E">
        <w:rPr>
          <w:sz w:val="22"/>
        </w:rPr>
        <w:t xml:space="preserve">duplicar </w:t>
      </w:r>
      <w:r w:rsidR="00446716" w:rsidRPr="00112C8E">
        <w:rPr>
          <w:sz w:val="22"/>
        </w:rPr>
        <w:t xml:space="preserve">la </w:t>
      </w:r>
      <w:r w:rsidRPr="00112C8E">
        <w:rPr>
          <w:b/>
          <w:sz w:val="22"/>
        </w:rPr>
        <w:t>P/A</w:t>
      </w:r>
      <w:r w:rsidR="00446716" w:rsidRPr="00112C8E">
        <w:rPr>
          <w:sz w:val="22"/>
        </w:rPr>
        <w:t xml:space="preserve"> o</w:t>
      </w:r>
      <w:r w:rsidRPr="00112C8E">
        <w:rPr>
          <w:sz w:val="22"/>
        </w:rPr>
        <w:t xml:space="preserve"> </w:t>
      </w:r>
      <w:r w:rsidR="00446716" w:rsidRPr="00112C8E">
        <w:rPr>
          <w:sz w:val="22"/>
        </w:rPr>
        <w:t>reducirla como para causar un desmayo.</w:t>
      </w:r>
      <w:r w:rsidR="00CD29B3" w:rsidRPr="00112C8E">
        <w:rPr>
          <w:sz w:val="22"/>
        </w:rPr>
        <w:t xml:space="preserve"> </w:t>
      </w:r>
    </w:p>
    <w:p w:rsidR="00CD29B3" w:rsidRDefault="00CD29B3" w:rsidP="00446716">
      <w:pPr>
        <w:rPr>
          <w:sz w:val="22"/>
        </w:rPr>
      </w:pPr>
    </w:p>
    <w:p w:rsidR="00446716" w:rsidRPr="00CD29B3" w:rsidRDefault="00446716" w:rsidP="00CD29B3">
      <w:pPr>
        <w:pStyle w:val="Ttulo2"/>
      </w:pPr>
      <w:r w:rsidRPr="00CD29B3">
        <w:t>Organización general</w:t>
      </w:r>
      <w:r w:rsidR="00CD29B3" w:rsidRPr="00CD29B3">
        <w:t xml:space="preserve"> </w:t>
      </w:r>
      <w:r w:rsidRPr="00CD29B3">
        <w:t xml:space="preserve">del </w:t>
      </w:r>
      <w:r w:rsidR="00FF06B4">
        <w:t>SNA</w:t>
      </w:r>
    </w:p>
    <w:p w:rsidR="00CD29B3" w:rsidRPr="00112C8E" w:rsidRDefault="00446716" w:rsidP="00112C8E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364B5A">
        <w:rPr>
          <w:b/>
          <w:sz w:val="22"/>
        </w:rPr>
        <w:t xml:space="preserve">El </w:t>
      </w:r>
      <w:r w:rsidR="00FF06B4" w:rsidRPr="00364B5A">
        <w:rPr>
          <w:b/>
          <w:sz w:val="22"/>
        </w:rPr>
        <w:t>SNA</w:t>
      </w:r>
      <w:r w:rsidRPr="00112C8E">
        <w:rPr>
          <w:sz w:val="22"/>
        </w:rPr>
        <w:t xml:space="preserve"> se activa a partir de</w:t>
      </w:r>
      <w:r w:rsidR="00CD29B3" w:rsidRPr="00112C8E">
        <w:rPr>
          <w:sz w:val="22"/>
        </w:rPr>
        <w:t xml:space="preserve"> </w:t>
      </w:r>
      <w:r w:rsidRPr="00364B5A">
        <w:rPr>
          <w:b/>
          <w:sz w:val="22"/>
        </w:rPr>
        <w:t xml:space="preserve">centros en la </w:t>
      </w:r>
      <w:r w:rsidR="00364B5A">
        <w:rPr>
          <w:b/>
          <w:sz w:val="22"/>
        </w:rPr>
        <w:t>ME</w:t>
      </w:r>
      <w:r w:rsidRPr="00364B5A">
        <w:rPr>
          <w:b/>
          <w:sz w:val="22"/>
        </w:rPr>
        <w:t>, el tronco del encéfalo</w:t>
      </w:r>
      <w:r w:rsidR="00CD29B3" w:rsidRPr="00364B5A">
        <w:rPr>
          <w:b/>
          <w:sz w:val="22"/>
        </w:rPr>
        <w:t xml:space="preserve"> </w:t>
      </w:r>
      <w:r w:rsidRPr="00364B5A">
        <w:rPr>
          <w:b/>
          <w:sz w:val="22"/>
        </w:rPr>
        <w:t>y el hipotálamo</w:t>
      </w:r>
      <w:r w:rsidRPr="00112C8E">
        <w:rPr>
          <w:sz w:val="22"/>
        </w:rPr>
        <w:t xml:space="preserve">. </w:t>
      </w:r>
    </w:p>
    <w:p w:rsidR="00446716" w:rsidRPr="00112C8E" w:rsidRDefault="00364B5A" w:rsidP="00112C8E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sz w:val="22"/>
        </w:rPr>
        <w:t>C</w:t>
      </w:r>
      <w:r w:rsidR="00446716" w:rsidRPr="00112C8E">
        <w:rPr>
          <w:sz w:val="22"/>
        </w:rPr>
        <w:t xml:space="preserve">iertas porciones de la </w:t>
      </w:r>
      <w:r w:rsidR="00446716" w:rsidRPr="00364B5A">
        <w:rPr>
          <w:b/>
          <w:sz w:val="22"/>
        </w:rPr>
        <w:t>corteza</w:t>
      </w:r>
      <w:r w:rsidR="00CD29B3" w:rsidRPr="00364B5A">
        <w:rPr>
          <w:b/>
          <w:sz w:val="22"/>
        </w:rPr>
        <w:t xml:space="preserve"> </w:t>
      </w:r>
      <w:r w:rsidR="00446716" w:rsidRPr="00364B5A">
        <w:rPr>
          <w:b/>
          <w:sz w:val="22"/>
        </w:rPr>
        <w:t>cerebral</w:t>
      </w:r>
      <w:r w:rsidR="00745CE8">
        <w:rPr>
          <w:b/>
          <w:sz w:val="22"/>
        </w:rPr>
        <w:t xml:space="preserve"> </w:t>
      </w:r>
      <w:r w:rsidR="00745CE8">
        <w:rPr>
          <w:sz w:val="22"/>
        </w:rPr>
        <w:t>(</w:t>
      </w:r>
      <w:r w:rsidR="00446716" w:rsidRPr="00364B5A">
        <w:rPr>
          <w:b/>
          <w:sz w:val="22"/>
        </w:rPr>
        <w:t>corteza límbica</w:t>
      </w:r>
      <w:r w:rsidR="00745CE8" w:rsidRPr="00745CE8">
        <w:rPr>
          <w:sz w:val="22"/>
        </w:rPr>
        <w:t>)</w:t>
      </w:r>
      <w:r w:rsidR="00446716" w:rsidRPr="00112C8E">
        <w:rPr>
          <w:sz w:val="22"/>
        </w:rPr>
        <w:t xml:space="preserve"> pueden transmitir</w:t>
      </w:r>
      <w:r w:rsidR="00CD29B3" w:rsidRPr="00112C8E">
        <w:rPr>
          <w:sz w:val="22"/>
        </w:rPr>
        <w:t xml:space="preserve"> </w:t>
      </w:r>
      <w:r w:rsidR="00446716" w:rsidRPr="00112C8E">
        <w:rPr>
          <w:sz w:val="22"/>
        </w:rPr>
        <w:t>señales hacia los centros inferiores e influir de este modo en</w:t>
      </w:r>
      <w:r w:rsidR="00CD29B3" w:rsidRPr="00112C8E">
        <w:rPr>
          <w:sz w:val="22"/>
        </w:rPr>
        <w:t xml:space="preserve"> </w:t>
      </w:r>
      <w:r w:rsidR="00446716" w:rsidRPr="00112C8E">
        <w:rPr>
          <w:sz w:val="22"/>
        </w:rPr>
        <w:t>el control autónomo.</w:t>
      </w:r>
    </w:p>
    <w:p w:rsidR="00CD29B3" w:rsidRDefault="00446716" w:rsidP="00112C8E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9C33D8">
        <w:rPr>
          <w:b/>
          <w:sz w:val="22"/>
        </w:rPr>
        <w:t xml:space="preserve">El </w:t>
      </w:r>
      <w:r w:rsidR="00FF06B4" w:rsidRPr="009C33D8">
        <w:rPr>
          <w:b/>
          <w:sz w:val="22"/>
        </w:rPr>
        <w:t>SNA</w:t>
      </w:r>
      <w:r w:rsidRPr="00112C8E">
        <w:rPr>
          <w:sz w:val="22"/>
        </w:rPr>
        <w:t xml:space="preserve"> opera por</w:t>
      </w:r>
      <w:r w:rsidR="00CD29B3" w:rsidRPr="00112C8E">
        <w:rPr>
          <w:sz w:val="22"/>
        </w:rPr>
        <w:t xml:space="preserve"> </w:t>
      </w:r>
      <w:r w:rsidRPr="00112C8E">
        <w:rPr>
          <w:sz w:val="22"/>
        </w:rPr>
        <w:t xml:space="preserve">medio de </w:t>
      </w:r>
      <w:r w:rsidRPr="009C33D8">
        <w:rPr>
          <w:b/>
          <w:sz w:val="22"/>
        </w:rPr>
        <w:t>reflejos viscerales</w:t>
      </w:r>
      <w:r w:rsidRPr="00112C8E">
        <w:rPr>
          <w:sz w:val="22"/>
        </w:rPr>
        <w:t xml:space="preserve">. </w:t>
      </w:r>
    </w:p>
    <w:p w:rsidR="00446716" w:rsidRPr="00112C8E" w:rsidRDefault="009C33D8" w:rsidP="00112C8E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9C33D8">
        <w:rPr>
          <w:b/>
          <w:sz w:val="22"/>
        </w:rPr>
        <w:t>S</w:t>
      </w:r>
      <w:r w:rsidR="00446716" w:rsidRPr="009C33D8">
        <w:rPr>
          <w:b/>
          <w:sz w:val="22"/>
        </w:rPr>
        <w:t>eñales sensitivas</w:t>
      </w:r>
      <w:r w:rsidR="00CD29B3" w:rsidRPr="009C33D8">
        <w:rPr>
          <w:b/>
          <w:sz w:val="22"/>
        </w:rPr>
        <w:t xml:space="preserve"> </w:t>
      </w:r>
      <w:r w:rsidR="00446716" w:rsidRPr="009C33D8">
        <w:rPr>
          <w:b/>
          <w:sz w:val="22"/>
        </w:rPr>
        <w:t>subconscientes</w:t>
      </w:r>
      <w:r w:rsidR="00446716" w:rsidRPr="00112C8E">
        <w:rPr>
          <w:sz w:val="22"/>
        </w:rPr>
        <w:t xml:space="preserve"> de órgano</w:t>
      </w:r>
      <w:r w:rsidR="00745CE8">
        <w:rPr>
          <w:sz w:val="22"/>
        </w:rPr>
        <w:t>s</w:t>
      </w:r>
      <w:r w:rsidR="00446716" w:rsidRPr="00112C8E">
        <w:rPr>
          <w:sz w:val="22"/>
        </w:rPr>
        <w:t xml:space="preserve"> visceral</w:t>
      </w:r>
      <w:r w:rsidR="00745CE8">
        <w:rPr>
          <w:sz w:val="22"/>
        </w:rPr>
        <w:t>es</w:t>
      </w:r>
      <w:r w:rsidR="00446716" w:rsidRPr="00112C8E">
        <w:rPr>
          <w:sz w:val="22"/>
        </w:rPr>
        <w:t xml:space="preserve"> pueden</w:t>
      </w:r>
      <w:r w:rsidR="00CD29B3" w:rsidRPr="00112C8E">
        <w:rPr>
          <w:sz w:val="22"/>
        </w:rPr>
        <w:t xml:space="preserve"> </w:t>
      </w:r>
      <w:r w:rsidR="00446716" w:rsidRPr="00112C8E">
        <w:rPr>
          <w:sz w:val="22"/>
        </w:rPr>
        <w:t xml:space="preserve">llegar a los </w:t>
      </w:r>
      <w:r w:rsidR="00446716" w:rsidRPr="009C33D8">
        <w:rPr>
          <w:b/>
          <w:sz w:val="22"/>
        </w:rPr>
        <w:t>ganglios autónomos</w:t>
      </w:r>
      <w:r w:rsidR="00446716" w:rsidRPr="00112C8E">
        <w:rPr>
          <w:sz w:val="22"/>
        </w:rPr>
        <w:t xml:space="preserve">, </w:t>
      </w:r>
      <w:r w:rsidR="00446716" w:rsidRPr="009C33D8">
        <w:rPr>
          <w:b/>
          <w:sz w:val="22"/>
        </w:rPr>
        <w:t>el tronco del encéfalo o hipotálamo</w:t>
      </w:r>
      <w:r w:rsidR="00446716" w:rsidRPr="00112C8E">
        <w:rPr>
          <w:sz w:val="22"/>
        </w:rPr>
        <w:t>, y devolver respuestas reflejas</w:t>
      </w:r>
      <w:r w:rsidR="00CD29B3" w:rsidRPr="00112C8E">
        <w:rPr>
          <w:sz w:val="22"/>
        </w:rPr>
        <w:t xml:space="preserve"> </w:t>
      </w:r>
      <w:r w:rsidR="00446716" w:rsidRPr="00112C8E">
        <w:rPr>
          <w:sz w:val="22"/>
        </w:rPr>
        <w:t>subconscientes al órgano visceral</w:t>
      </w:r>
      <w:r w:rsidR="00CD29B3" w:rsidRPr="00112C8E">
        <w:rPr>
          <w:sz w:val="22"/>
        </w:rPr>
        <w:t xml:space="preserve"> </w:t>
      </w:r>
      <w:r w:rsidR="00446716" w:rsidRPr="00112C8E">
        <w:rPr>
          <w:sz w:val="22"/>
        </w:rPr>
        <w:t>para controlar su actividad.</w:t>
      </w:r>
    </w:p>
    <w:p w:rsidR="00446716" w:rsidRPr="00112C8E" w:rsidRDefault="00446716" w:rsidP="00112C8E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471759">
        <w:rPr>
          <w:b/>
          <w:sz w:val="22"/>
        </w:rPr>
        <w:t>Las señales autónomas eferentes</w:t>
      </w:r>
      <w:r w:rsidRPr="00112C8E">
        <w:rPr>
          <w:sz w:val="22"/>
        </w:rPr>
        <w:t xml:space="preserve"> se transmiten </w:t>
      </w:r>
      <w:r w:rsidR="009C33D8">
        <w:rPr>
          <w:sz w:val="22"/>
        </w:rPr>
        <w:t xml:space="preserve">a través del </w:t>
      </w:r>
      <w:r w:rsidR="009C33D8" w:rsidRPr="009C33D8">
        <w:rPr>
          <w:b/>
          <w:sz w:val="22"/>
        </w:rPr>
        <w:t xml:space="preserve">SN Simpático </w:t>
      </w:r>
      <w:r w:rsidRPr="009C33D8">
        <w:rPr>
          <w:b/>
          <w:sz w:val="22"/>
        </w:rPr>
        <w:t xml:space="preserve">y </w:t>
      </w:r>
      <w:r w:rsidR="009C33D8" w:rsidRPr="009C33D8">
        <w:rPr>
          <w:b/>
          <w:sz w:val="22"/>
        </w:rPr>
        <w:t>SN Parasimpático</w:t>
      </w:r>
      <w:r w:rsidRPr="00112C8E">
        <w:rPr>
          <w:sz w:val="22"/>
        </w:rPr>
        <w:t>.</w:t>
      </w:r>
    </w:p>
    <w:p w:rsidR="00CD29B3" w:rsidRPr="00446716" w:rsidRDefault="00CD29B3" w:rsidP="00446716">
      <w:pPr>
        <w:rPr>
          <w:sz w:val="22"/>
        </w:rPr>
      </w:pPr>
    </w:p>
    <w:p w:rsidR="00446716" w:rsidRPr="00CD29B3" w:rsidRDefault="00446716" w:rsidP="00CD29B3">
      <w:pPr>
        <w:pStyle w:val="Ttulo2"/>
      </w:pPr>
      <w:r w:rsidRPr="00CD29B3">
        <w:t xml:space="preserve">Anatomía fisiológica del </w:t>
      </w:r>
      <w:r w:rsidR="009C33D8">
        <w:t>SN</w:t>
      </w:r>
      <w:r w:rsidRPr="00CD29B3">
        <w:t xml:space="preserve"> </w:t>
      </w:r>
      <w:r w:rsidR="009C33D8">
        <w:t>S</w:t>
      </w:r>
      <w:r w:rsidRPr="00CD29B3">
        <w:t>impático</w:t>
      </w:r>
    </w:p>
    <w:p w:rsidR="00446716" w:rsidRDefault="00446716" w:rsidP="00446716">
      <w:pPr>
        <w:rPr>
          <w:sz w:val="22"/>
        </w:rPr>
      </w:pPr>
      <w:r w:rsidRPr="008A67B6">
        <w:rPr>
          <w:b/>
          <w:sz w:val="22"/>
        </w:rPr>
        <w:t xml:space="preserve">Las </w:t>
      </w:r>
      <w:r w:rsidR="00040C0C" w:rsidRPr="008A67B6">
        <w:rPr>
          <w:b/>
          <w:sz w:val="22"/>
        </w:rPr>
        <w:t>f</w:t>
      </w:r>
      <w:r w:rsidRPr="008A67B6">
        <w:rPr>
          <w:b/>
          <w:sz w:val="22"/>
        </w:rPr>
        <w:t>ibras nerviosas simpáticas</w:t>
      </w:r>
      <w:r w:rsidRPr="00446716">
        <w:rPr>
          <w:sz w:val="22"/>
        </w:rPr>
        <w:t xml:space="preserve"> nacen en la </w:t>
      </w:r>
      <w:r w:rsidR="00364B5A" w:rsidRPr="008A67B6">
        <w:rPr>
          <w:b/>
          <w:sz w:val="22"/>
        </w:rPr>
        <w:t>ME</w:t>
      </w:r>
      <w:r w:rsidR="00040C0C">
        <w:rPr>
          <w:sz w:val="22"/>
        </w:rPr>
        <w:t xml:space="preserve"> </w:t>
      </w:r>
      <w:r w:rsidRPr="00446716">
        <w:rPr>
          <w:sz w:val="22"/>
        </w:rPr>
        <w:t>junto a los nervios-raquídeos entre los segmentos meduIares</w:t>
      </w:r>
      <w:r w:rsidR="00040C0C">
        <w:rPr>
          <w:sz w:val="22"/>
        </w:rPr>
        <w:t xml:space="preserve"> </w:t>
      </w:r>
      <w:r w:rsidRPr="008A67B6">
        <w:rPr>
          <w:b/>
          <w:sz w:val="22"/>
        </w:rPr>
        <w:t>T</w:t>
      </w:r>
      <w:r w:rsidR="00040C0C" w:rsidRPr="008A67B6">
        <w:rPr>
          <w:b/>
          <w:sz w:val="22"/>
        </w:rPr>
        <w:t xml:space="preserve">1 </w:t>
      </w:r>
      <w:r w:rsidRPr="008A67B6">
        <w:rPr>
          <w:b/>
          <w:sz w:val="22"/>
        </w:rPr>
        <w:t>y L2</w:t>
      </w:r>
      <w:r w:rsidR="001350AF">
        <w:rPr>
          <w:b/>
          <w:sz w:val="22"/>
        </w:rPr>
        <w:t>;</w:t>
      </w:r>
      <w:r w:rsidRPr="00446716">
        <w:rPr>
          <w:sz w:val="22"/>
        </w:rPr>
        <w:t xml:space="preserve">  </w:t>
      </w:r>
      <w:r w:rsidR="001350AF">
        <w:rPr>
          <w:sz w:val="22"/>
        </w:rPr>
        <w:t>P</w:t>
      </w:r>
      <w:r w:rsidRPr="00446716">
        <w:rPr>
          <w:sz w:val="22"/>
        </w:rPr>
        <w:t xml:space="preserve">asan a la </w:t>
      </w:r>
      <w:r w:rsidRPr="001350AF">
        <w:rPr>
          <w:b/>
          <w:sz w:val="22"/>
        </w:rPr>
        <w:t>cadena simpática</w:t>
      </w:r>
      <w:r w:rsidRPr="00446716">
        <w:rPr>
          <w:sz w:val="22"/>
        </w:rPr>
        <w:t xml:space="preserve"> y después a los </w:t>
      </w:r>
      <w:r w:rsidRPr="001350AF">
        <w:rPr>
          <w:b/>
          <w:sz w:val="22"/>
        </w:rPr>
        <w:t>tejidos</w:t>
      </w:r>
      <w:r w:rsidR="00040C0C" w:rsidRPr="001350AF">
        <w:rPr>
          <w:b/>
          <w:sz w:val="22"/>
        </w:rPr>
        <w:t xml:space="preserve"> </w:t>
      </w:r>
      <w:r w:rsidRPr="001350AF">
        <w:rPr>
          <w:b/>
          <w:sz w:val="22"/>
        </w:rPr>
        <w:t>y órganos</w:t>
      </w:r>
      <w:r w:rsidRPr="00446716">
        <w:rPr>
          <w:sz w:val="22"/>
        </w:rPr>
        <w:t xml:space="preserve"> estimulados por </w:t>
      </w:r>
      <w:r w:rsidR="00745CE8">
        <w:rPr>
          <w:sz w:val="22"/>
        </w:rPr>
        <w:t>N Simpáticos</w:t>
      </w:r>
      <w:r w:rsidRPr="00446716">
        <w:rPr>
          <w:sz w:val="22"/>
        </w:rPr>
        <w:t>.</w:t>
      </w:r>
    </w:p>
    <w:p w:rsidR="00040C0C" w:rsidRPr="00446716" w:rsidRDefault="00040C0C" w:rsidP="00446716">
      <w:pPr>
        <w:rPr>
          <w:sz w:val="22"/>
        </w:rPr>
      </w:pPr>
    </w:p>
    <w:p w:rsidR="00446716" w:rsidRPr="00040C0C" w:rsidRDefault="00446716" w:rsidP="00040C0C">
      <w:pPr>
        <w:pStyle w:val="Ttulo2"/>
      </w:pPr>
      <w:r w:rsidRPr="00040C0C">
        <w:t>Neuronas simpáticas preganglionares y posganglionares</w:t>
      </w:r>
    </w:p>
    <w:p w:rsidR="00745CE8" w:rsidRDefault="00B83018" w:rsidP="00B212FC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B83018">
        <w:rPr>
          <w:b/>
          <w:sz w:val="22"/>
        </w:rPr>
        <w:t>C</w:t>
      </w:r>
      <w:r w:rsidR="00446716" w:rsidRPr="00B83018">
        <w:rPr>
          <w:b/>
          <w:sz w:val="22"/>
        </w:rPr>
        <w:t>ada vía simpática</w:t>
      </w:r>
      <w:r w:rsidR="00446716" w:rsidRPr="00B83018">
        <w:rPr>
          <w:sz w:val="22"/>
        </w:rPr>
        <w:t xml:space="preserve"> desde la </w:t>
      </w:r>
      <w:r w:rsidRPr="00B83018">
        <w:rPr>
          <w:sz w:val="22"/>
        </w:rPr>
        <w:t xml:space="preserve">ME </w:t>
      </w:r>
      <w:r w:rsidR="00446716" w:rsidRPr="00B83018">
        <w:rPr>
          <w:sz w:val="22"/>
        </w:rPr>
        <w:t>hasta el tejido está compuesta</w:t>
      </w:r>
      <w:r w:rsidR="00040C0C" w:rsidRPr="00B83018">
        <w:rPr>
          <w:sz w:val="22"/>
        </w:rPr>
        <w:t xml:space="preserve"> </w:t>
      </w:r>
      <w:r w:rsidR="00446716" w:rsidRPr="00B83018">
        <w:rPr>
          <w:sz w:val="22"/>
        </w:rPr>
        <w:t xml:space="preserve">por </w:t>
      </w:r>
      <w:r w:rsidR="00446716" w:rsidRPr="00B83018">
        <w:rPr>
          <w:sz w:val="22"/>
          <w:u w:val="single"/>
        </w:rPr>
        <w:t>dos células</w:t>
      </w:r>
      <w:r w:rsidRPr="00B83018">
        <w:rPr>
          <w:sz w:val="22"/>
          <w:u w:val="single"/>
        </w:rPr>
        <w:t>:</w:t>
      </w:r>
      <w:r w:rsidR="00446716" w:rsidRPr="00B83018">
        <w:rPr>
          <w:sz w:val="22"/>
        </w:rPr>
        <w:t xml:space="preserve"> </w:t>
      </w:r>
    </w:p>
    <w:p w:rsidR="00745CE8" w:rsidRPr="00745CE8" w:rsidRDefault="00745CE8" w:rsidP="00B212FC">
      <w:pPr>
        <w:pStyle w:val="Prrafodelista"/>
        <w:numPr>
          <w:ilvl w:val="1"/>
          <w:numId w:val="3"/>
        </w:numPr>
        <w:rPr>
          <w:sz w:val="22"/>
        </w:rPr>
      </w:pPr>
      <w:r>
        <w:rPr>
          <w:b/>
          <w:sz w:val="22"/>
        </w:rPr>
        <w:t xml:space="preserve">Una neurona preganglionar </w:t>
      </w:r>
    </w:p>
    <w:p w:rsidR="00040C0C" w:rsidRPr="00B83018" w:rsidRDefault="00745CE8" w:rsidP="00B212FC">
      <w:pPr>
        <w:pStyle w:val="Prrafodelista"/>
        <w:numPr>
          <w:ilvl w:val="1"/>
          <w:numId w:val="3"/>
        </w:numPr>
        <w:rPr>
          <w:sz w:val="22"/>
        </w:rPr>
      </w:pPr>
      <w:r>
        <w:rPr>
          <w:b/>
          <w:sz w:val="22"/>
        </w:rPr>
        <w:t xml:space="preserve">Una </w:t>
      </w:r>
      <w:r w:rsidR="00446716" w:rsidRPr="00B83018">
        <w:rPr>
          <w:b/>
          <w:sz w:val="22"/>
        </w:rPr>
        <w:t>neurona posganglionar</w:t>
      </w:r>
      <w:r w:rsidR="00B83018" w:rsidRPr="00B83018">
        <w:rPr>
          <w:b/>
          <w:sz w:val="22"/>
        </w:rPr>
        <w:t>.</w:t>
      </w:r>
      <w:r w:rsidR="00446716" w:rsidRPr="00B83018">
        <w:rPr>
          <w:sz w:val="22"/>
        </w:rPr>
        <w:t xml:space="preserve"> </w:t>
      </w:r>
    </w:p>
    <w:p w:rsidR="00040C0C" w:rsidRDefault="00040C0C" w:rsidP="00B83018">
      <w:pPr>
        <w:rPr>
          <w:sz w:val="22"/>
        </w:rPr>
      </w:pPr>
    </w:p>
    <w:p w:rsidR="00446716" w:rsidRPr="00B83018" w:rsidRDefault="00446716" w:rsidP="00B212FC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B83018">
        <w:rPr>
          <w:b/>
          <w:sz w:val="22"/>
        </w:rPr>
        <w:t xml:space="preserve">El soma </w:t>
      </w:r>
      <w:r w:rsidRPr="00745CE8">
        <w:rPr>
          <w:sz w:val="22"/>
        </w:rPr>
        <w:t xml:space="preserve">de </w:t>
      </w:r>
      <w:r w:rsidR="00B83018" w:rsidRPr="00745CE8">
        <w:rPr>
          <w:sz w:val="22"/>
        </w:rPr>
        <w:t xml:space="preserve">la </w:t>
      </w:r>
      <w:r w:rsidRPr="00745CE8">
        <w:rPr>
          <w:sz w:val="22"/>
        </w:rPr>
        <w:t>neurona preganglionar</w:t>
      </w:r>
      <w:r w:rsidR="00040C0C" w:rsidRPr="00B83018">
        <w:rPr>
          <w:sz w:val="22"/>
        </w:rPr>
        <w:t xml:space="preserve"> </w:t>
      </w:r>
      <w:r w:rsidRPr="00B83018">
        <w:rPr>
          <w:sz w:val="22"/>
        </w:rPr>
        <w:t xml:space="preserve">está situado en el </w:t>
      </w:r>
      <w:r w:rsidRPr="00B83018">
        <w:rPr>
          <w:b/>
          <w:sz w:val="22"/>
        </w:rPr>
        <w:t xml:space="preserve">asta intermediolateral de la </w:t>
      </w:r>
      <w:r w:rsidR="00364B5A" w:rsidRPr="00B83018">
        <w:rPr>
          <w:b/>
          <w:sz w:val="22"/>
        </w:rPr>
        <w:t>ME</w:t>
      </w:r>
      <w:r w:rsidR="00B83018" w:rsidRPr="00B83018">
        <w:rPr>
          <w:b/>
          <w:sz w:val="22"/>
        </w:rPr>
        <w:t xml:space="preserve">, </w:t>
      </w:r>
      <w:r w:rsidRPr="00B83018">
        <w:rPr>
          <w:sz w:val="22"/>
        </w:rPr>
        <w:t xml:space="preserve">sus fibras van por una </w:t>
      </w:r>
      <w:r w:rsidRPr="00B83018">
        <w:rPr>
          <w:b/>
          <w:sz w:val="22"/>
        </w:rPr>
        <w:t>raíz anterior</w:t>
      </w:r>
      <w:r w:rsidRPr="00B83018">
        <w:rPr>
          <w:sz w:val="22"/>
        </w:rPr>
        <w:t xml:space="preserve"> de la médula hasta llegar</w:t>
      </w:r>
      <w:r w:rsidR="00040C0C" w:rsidRPr="00B83018">
        <w:rPr>
          <w:sz w:val="22"/>
        </w:rPr>
        <w:t xml:space="preserve"> </w:t>
      </w:r>
      <w:r w:rsidRPr="00B83018">
        <w:rPr>
          <w:sz w:val="22"/>
        </w:rPr>
        <w:t xml:space="preserve">al </w:t>
      </w:r>
      <w:r w:rsidRPr="00B83018">
        <w:rPr>
          <w:b/>
          <w:sz w:val="22"/>
        </w:rPr>
        <w:t>nervio raquídeo</w:t>
      </w:r>
    </w:p>
    <w:p w:rsidR="00040C0C" w:rsidRDefault="00040C0C" w:rsidP="00B83018">
      <w:pPr>
        <w:rPr>
          <w:sz w:val="22"/>
        </w:rPr>
      </w:pPr>
    </w:p>
    <w:p w:rsidR="00040C0C" w:rsidRPr="00B83018" w:rsidRDefault="00910234" w:rsidP="00B212FC">
      <w:pPr>
        <w:pStyle w:val="Prrafodelista"/>
        <w:numPr>
          <w:ilvl w:val="0"/>
          <w:numId w:val="3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2C436058" wp14:editId="2FD3E34A">
            <wp:simplePos x="0" y="0"/>
            <wp:positionH relativeFrom="column">
              <wp:posOffset>4391025</wp:posOffset>
            </wp:positionH>
            <wp:positionV relativeFrom="paragraph">
              <wp:posOffset>212090</wp:posOffset>
            </wp:positionV>
            <wp:extent cx="2856865" cy="2657475"/>
            <wp:effectExtent l="0" t="0" r="635" b="952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56865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018">
        <w:rPr>
          <w:sz w:val="22"/>
        </w:rPr>
        <w:t>A</w:t>
      </w:r>
      <w:r w:rsidR="00446716" w:rsidRPr="00B83018">
        <w:rPr>
          <w:sz w:val="22"/>
        </w:rPr>
        <w:t xml:space="preserve">l </w:t>
      </w:r>
      <w:r w:rsidR="00B83018">
        <w:rPr>
          <w:sz w:val="22"/>
        </w:rPr>
        <w:t xml:space="preserve">salir el </w:t>
      </w:r>
      <w:r w:rsidR="00446716" w:rsidRPr="00B83018">
        <w:rPr>
          <w:b/>
          <w:sz w:val="22"/>
        </w:rPr>
        <w:t>nervio raquídeo</w:t>
      </w:r>
      <w:r w:rsidR="00446716" w:rsidRPr="00B83018">
        <w:rPr>
          <w:sz w:val="22"/>
        </w:rPr>
        <w:t xml:space="preserve"> del conducto raquídeo, las</w:t>
      </w:r>
      <w:r w:rsidR="00040C0C" w:rsidRPr="00B83018">
        <w:rPr>
          <w:sz w:val="22"/>
        </w:rPr>
        <w:t xml:space="preserve"> </w:t>
      </w:r>
      <w:r w:rsidR="00446716" w:rsidRPr="00B83018">
        <w:rPr>
          <w:sz w:val="22"/>
        </w:rPr>
        <w:t>fibras simpáticas preganglionares lo abandonan y se encaminan</w:t>
      </w:r>
      <w:r w:rsidR="00040C0C" w:rsidRPr="00B83018">
        <w:rPr>
          <w:sz w:val="22"/>
        </w:rPr>
        <w:t xml:space="preserve"> </w:t>
      </w:r>
      <w:r w:rsidR="00446716" w:rsidRPr="00B83018">
        <w:rPr>
          <w:sz w:val="22"/>
        </w:rPr>
        <w:t xml:space="preserve">a través de un </w:t>
      </w:r>
      <w:r w:rsidR="00446716" w:rsidRPr="00B83018">
        <w:rPr>
          <w:b/>
          <w:sz w:val="22"/>
        </w:rPr>
        <w:t>ramo comunicante blanco</w:t>
      </w:r>
      <w:r w:rsidR="00446716" w:rsidRPr="00B83018">
        <w:rPr>
          <w:sz w:val="22"/>
        </w:rPr>
        <w:t xml:space="preserve"> hacia uno de los ganglios</w:t>
      </w:r>
      <w:r w:rsidR="00040C0C" w:rsidRPr="00B83018">
        <w:rPr>
          <w:sz w:val="22"/>
        </w:rPr>
        <w:t xml:space="preserve"> </w:t>
      </w:r>
      <w:r w:rsidR="00446716" w:rsidRPr="00B83018">
        <w:rPr>
          <w:sz w:val="22"/>
        </w:rPr>
        <w:t xml:space="preserve">de la cadena simpática. </w:t>
      </w:r>
    </w:p>
    <w:p w:rsidR="00040C0C" w:rsidRDefault="00040C0C" w:rsidP="00B83018">
      <w:pPr>
        <w:rPr>
          <w:sz w:val="22"/>
        </w:rPr>
      </w:pPr>
    </w:p>
    <w:p w:rsidR="00040C0C" w:rsidRPr="00B83018" w:rsidRDefault="00B83018" w:rsidP="00B212FC">
      <w:pPr>
        <w:pStyle w:val="Prrafodelista"/>
        <w:numPr>
          <w:ilvl w:val="0"/>
          <w:numId w:val="3"/>
        </w:numPr>
        <w:ind w:left="360"/>
        <w:rPr>
          <w:sz w:val="22"/>
        </w:rPr>
      </w:pPr>
      <w:r>
        <w:rPr>
          <w:sz w:val="22"/>
        </w:rPr>
        <w:t>L</w:t>
      </w:r>
      <w:r w:rsidR="00446716" w:rsidRPr="00B83018">
        <w:rPr>
          <w:sz w:val="22"/>
        </w:rPr>
        <w:t>as fibras pueden</w:t>
      </w:r>
      <w:r w:rsidR="00040C0C" w:rsidRPr="00B83018">
        <w:rPr>
          <w:sz w:val="22"/>
        </w:rPr>
        <w:t xml:space="preserve"> </w:t>
      </w:r>
      <w:r w:rsidR="00446716" w:rsidRPr="00B83018">
        <w:rPr>
          <w:sz w:val="22"/>
        </w:rPr>
        <w:t xml:space="preserve">seguir </w:t>
      </w:r>
      <w:r w:rsidR="00446716" w:rsidRPr="00B83018">
        <w:rPr>
          <w:b/>
          <w:sz w:val="22"/>
        </w:rPr>
        <w:t>uno</w:t>
      </w:r>
      <w:r w:rsidR="00446716" w:rsidRPr="00B83018">
        <w:rPr>
          <w:sz w:val="22"/>
        </w:rPr>
        <w:t xml:space="preserve"> de </w:t>
      </w:r>
      <w:r w:rsidR="00446716" w:rsidRPr="00B83018">
        <w:rPr>
          <w:b/>
          <w:sz w:val="22"/>
        </w:rPr>
        <w:t>tres trayectos</w:t>
      </w:r>
      <w:r w:rsidR="00446716" w:rsidRPr="00B83018">
        <w:rPr>
          <w:sz w:val="22"/>
        </w:rPr>
        <w:t xml:space="preserve">: </w:t>
      </w:r>
    </w:p>
    <w:p w:rsidR="00040C0C" w:rsidRPr="00B83018" w:rsidRDefault="00B83018" w:rsidP="00B212FC">
      <w:pPr>
        <w:pStyle w:val="Prrafodelista"/>
        <w:numPr>
          <w:ilvl w:val="0"/>
          <w:numId w:val="4"/>
        </w:numPr>
        <w:rPr>
          <w:sz w:val="22"/>
        </w:rPr>
      </w:pPr>
      <w:r w:rsidRPr="00B83018">
        <w:rPr>
          <w:sz w:val="22"/>
        </w:rPr>
        <w:t>H</w:t>
      </w:r>
      <w:r w:rsidR="00446716" w:rsidRPr="00B83018">
        <w:rPr>
          <w:sz w:val="22"/>
        </w:rPr>
        <w:t>acer sinapsis con</w:t>
      </w:r>
      <w:r w:rsidR="00040C0C" w:rsidRPr="00B83018">
        <w:rPr>
          <w:sz w:val="22"/>
        </w:rPr>
        <w:t xml:space="preserve"> </w:t>
      </w:r>
      <w:r w:rsidR="00446716" w:rsidRPr="00B83018">
        <w:rPr>
          <w:b/>
          <w:sz w:val="22"/>
        </w:rPr>
        <w:t>neuronas simpáticas posganglionares</w:t>
      </w:r>
      <w:r w:rsidR="00446716" w:rsidRPr="00B83018">
        <w:rPr>
          <w:sz w:val="22"/>
        </w:rPr>
        <w:t xml:space="preserve"> en el ganglio al que llegan;</w:t>
      </w:r>
      <w:r w:rsidR="00040C0C" w:rsidRPr="00B83018">
        <w:rPr>
          <w:sz w:val="22"/>
        </w:rPr>
        <w:t xml:space="preserve"> </w:t>
      </w:r>
    </w:p>
    <w:p w:rsidR="00040C0C" w:rsidRPr="00B83018" w:rsidRDefault="00B83018" w:rsidP="00B212FC">
      <w:pPr>
        <w:pStyle w:val="Prrafodelista"/>
        <w:numPr>
          <w:ilvl w:val="0"/>
          <w:numId w:val="4"/>
        </w:numPr>
        <w:rPr>
          <w:sz w:val="22"/>
        </w:rPr>
      </w:pPr>
      <w:r w:rsidRPr="00B83018">
        <w:rPr>
          <w:b/>
          <w:sz w:val="22"/>
        </w:rPr>
        <w:t>A</w:t>
      </w:r>
      <w:r w:rsidR="00446716" w:rsidRPr="00B83018">
        <w:rPr>
          <w:b/>
          <w:sz w:val="22"/>
        </w:rPr>
        <w:t xml:space="preserve">scender o </w:t>
      </w:r>
      <w:r w:rsidRPr="00B83018">
        <w:rPr>
          <w:b/>
          <w:sz w:val="22"/>
        </w:rPr>
        <w:t>D</w:t>
      </w:r>
      <w:r w:rsidR="00446716" w:rsidRPr="00B83018">
        <w:rPr>
          <w:b/>
          <w:sz w:val="22"/>
        </w:rPr>
        <w:t>escender por la cadena</w:t>
      </w:r>
      <w:r w:rsidR="00446716" w:rsidRPr="00B83018">
        <w:rPr>
          <w:sz w:val="22"/>
        </w:rPr>
        <w:t xml:space="preserve"> y realizar sinapsis en</w:t>
      </w:r>
      <w:r w:rsidR="00040C0C" w:rsidRPr="00B83018">
        <w:rPr>
          <w:sz w:val="22"/>
        </w:rPr>
        <w:t xml:space="preserve"> </w:t>
      </w:r>
      <w:r w:rsidR="00446716" w:rsidRPr="00B83018">
        <w:rPr>
          <w:sz w:val="22"/>
        </w:rPr>
        <w:t xml:space="preserve">cualquiera de los </w:t>
      </w:r>
      <w:r w:rsidR="00040C0C" w:rsidRPr="00B83018">
        <w:rPr>
          <w:sz w:val="22"/>
        </w:rPr>
        <w:t xml:space="preserve">otros ganglios que la forman,  </w:t>
      </w:r>
    </w:p>
    <w:p w:rsidR="00446716" w:rsidRPr="00B83018" w:rsidRDefault="00B83018" w:rsidP="00B212FC">
      <w:pPr>
        <w:pStyle w:val="Prrafodelista"/>
        <w:numPr>
          <w:ilvl w:val="0"/>
          <w:numId w:val="4"/>
        </w:numPr>
        <w:rPr>
          <w:sz w:val="22"/>
        </w:rPr>
      </w:pPr>
      <w:r w:rsidRPr="00DD00F0">
        <w:rPr>
          <w:b/>
          <w:sz w:val="22"/>
        </w:rPr>
        <w:t>R</w:t>
      </w:r>
      <w:r w:rsidR="00446716" w:rsidRPr="00DD00F0">
        <w:rPr>
          <w:b/>
          <w:sz w:val="22"/>
        </w:rPr>
        <w:t>ecorrer una</w:t>
      </w:r>
      <w:r w:rsidR="00040C0C" w:rsidRPr="00DD00F0">
        <w:rPr>
          <w:b/>
          <w:sz w:val="22"/>
        </w:rPr>
        <w:t xml:space="preserve"> </w:t>
      </w:r>
      <w:r w:rsidR="00446716" w:rsidRPr="00DD00F0">
        <w:rPr>
          <w:b/>
          <w:sz w:val="22"/>
        </w:rPr>
        <w:t>distancia</w:t>
      </w:r>
      <w:r w:rsidR="00446716" w:rsidRPr="00B83018">
        <w:rPr>
          <w:sz w:val="22"/>
        </w:rPr>
        <w:t xml:space="preserve"> a lo largo de la cadena </w:t>
      </w:r>
      <w:r w:rsidR="00DD00F0">
        <w:rPr>
          <w:sz w:val="22"/>
        </w:rPr>
        <w:t>e</w:t>
      </w:r>
      <w:r w:rsidR="00446716" w:rsidRPr="00B83018">
        <w:rPr>
          <w:sz w:val="22"/>
        </w:rPr>
        <w:t xml:space="preserve"> </w:t>
      </w:r>
      <w:r w:rsidR="00446716" w:rsidRPr="00DD00F0">
        <w:rPr>
          <w:b/>
          <w:sz w:val="22"/>
        </w:rPr>
        <w:t>irradiar hacia</w:t>
      </w:r>
      <w:r w:rsidR="00040C0C" w:rsidRPr="00DD00F0">
        <w:rPr>
          <w:b/>
          <w:sz w:val="22"/>
        </w:rPr>
        <w:t xml:space="preserve"> </w:t>
      </w:r>
      <w:r w:rsidR="00446716" w:rsidRPr="00DD00F0">
        <w:rPr>
          <w:b/>
          <w:sz w:val="22"/>
        </w:rPr>
        <w:t>fuera</w:t>
      </w:r>
      <w:r w:rsidR="00446716" w:rsidRPr="00B83018">
        <w:rPr>
          <w:sz w:val="22"/>
        </w:rPr>
        <w:t xml:space="preserve"> a través de uno de los </w:t>
      </w:r>
      <w:r w:rsidR="00446716" w:rsidRPr="00DD00F0">
        <w:rPr>
          <w:b/>
          <w:sz w:val="22"/>
        </w:rPr>
        <w:t>nervios simpáticos</w:t>
      </w:r>
      <w:r w:rsidR="00446716" w:rsidRPr="00B83018">
        <w:rPr>
          <w:sz w:val="22"/>
        </w:rPr>
        <w:t>, para acabar</w:t>
      </w:r>
      <w:r w:rsidR="00040C0C" w:rsidRPr="00B83018">
        <w:rPr>
          <w:sz w:val="22"/>
        </w:rPr>
        <w:t xml:space="preserve"> </w:t>
      </w:r>
      <w:r w:rsidR="00446716" w:rsidRPr="00B83018">
        <w:rPr>
          <w:sz w:val="22"/>
        </w:rPr>
        <w:t>haciendo sinapsis en un ganglio simpático periférico.</w:t>
      </w:r>
    </w:p>
    <w:p w:rsidR="00040C0C" w:rsidRPr="00745CE8" w:rsidRDefault="00DD00F0" w:rsidP="00B212FC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745CE8">
        <w:rPr>
          <w:b/>
          <w:sz w:val="22"/>
        </w:rPr>
        <w:t>L</w:t>
      </w:r>
      <w:r w:rsidR="00446716" w:rsidRPr="00745CE8">
        <w:rPr>
          <w:b/>
          <w:sz w:val="22"/>
        </w:rPr>
        <w:t>a neurona simpática posganglionar</w:t>
      </w:r>
      <w:r w:rsidR="00446716" w:rsidRPr="00745CE8">
        <w:rPr>
          <w:sz w:val="22"/>
        </w:rPr>
        <w:t xml:space="preserve"> tiene su origen</w:t>
      </w:r>
      <w:r w:rsidR="00040C0C" w:rsidRPr="00745CE8">
        <w:rPr>
          <w:sz w:val="22"/>
        </w:rPr>
        <w:t xml:space="preserve"> </w:t>
      </w:r>
      <w:r w:rsidR="00446716" w:rsidRPr="00745CE8">
        <w:rPr>
          <w:sz w:val="22"/>
        </w:rPr>
        <w:t xml:space="preserve">en uno de los </w:t>
      </w:r>
      <w:r w:rsidR="00446716" w:rsidRPr="00745CE8">
        <w:rPr>
          <w:b/>
          <w:sz w:val="22"/>
        </w:rPr>
        <w:t>ganglios de la cadena simpática</w:t>
      </w:r>
      <w:r w:rsidR="00446716" w:rsidRPr="00745CE8">
        <w:rPr>
          <w:sz w:val="22"/>
        </w:rPr>
        <w:t xml:space="preserve"> o en uno de los</w:t>
      </w:r>
      <w:r w:rsidR="00040C0C" w:rsidRPr="00745CE8">
        <w:rPr>
          <w:sz w:val="22"/>
        </w:rPr>
        <w:t xml:space="preserve"> </w:t>
      </w:r>
      <w:r w:rsidR="00446716" w:rsidRPr="00745CE8">
        <w:rPr>
          <w:b/>
          <w:sz w:val="22"/>
        </w:rPr>
        <w:t>ganglios simpáticos periféricos</w:t>
      </w:r>
      <w:r w:rsidR="00446716" w:rsidRPr="00745CE8">
        <w:rPr>
          <w:sz w:val="22"/>
        </w:rPr>
        <w:t xml:space="preserve">. </w:t>
      </w:r>
    </w:p>
    <w:p w:rsidR="00040C0C" w:rsidRDefault="00040C0C" w:rsidP="00745CE8">
      <w:pPr>
        <w:rPr>
          <w:sz w:val="22"/>
        </w:rPr>
      </w:pPr>
    </w:p>
    <w:p w:rsidR="00446716" w:rsidRPr="00040C0C" w:rsidRDefault="00446716" w:rsidP="00040C0C">
      <w:pPr>
        <w:pStyle w:val="Ttulo2"/>
      </w:pPr>
      <w:r w:rsidRPr="00040C0C">
        <w:t>Fibras nerviosas simpáticas en los nervios esqueléticos.</w:t>
      </w:r>
    </w:p>
    <w:p w:rsidR="00040C0C" w:rsidRPr="00471759" w:rsidRDefault="00446716" w:rsidP="00B212FC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471759">
        <w:rPr>
          <w:sz w:val="22"/>
        </w:rPr>
        <w:t xml:space="preserve">Algunas </w:t>
      </w:r>
      <w:r w:rsidRPr="00471759">
        <w:rPr>
          <w:b/>
          <w:sz w:val="22"/>
        </w:rPr>
        <w:t>fibras posganglionares</w:t>
      </w:r>
      <w:r w:rsidRPr="00471759">
        <w:rPr>
          <w:sz w:val="22"/>
        </w:rPr>
        <w:t xml:space="preserve"> vuelven desde la</w:t>
      </w:r>
      <w:r w:rsidR="00040C0C" w:rsidRPr="00471759">
        <w:rPr>
          <w:sz w:val="22"/>
        </w:rPr>
        <w:t xml:space="preserve"> </w:t>
      </w:r>
      <w:r w:rsidRPr="00471759">
        <w:rPr>
          <w:b/>
          <w:sz w:val="22"/>
        </w:rPr>
        <w:t>cadena simpática</w:t>
      </w:r>
      <w:r w:rsidRPr="00471759">
        <w:rPr>
          <w:sz w:val="22"/>
        </w:rPr>
        <w:t xml:space="preserve"> a los nervios raquídeos a través de </w:t>
      </w:r>
      <w:r w:rsidRPr="00471759">
        <w:rPr>
          <w:b/>
          <w:sz w:val="22"/>
        </w:rPr>
        <w:t>ramos</w:t>
      </w:r>
      <w:r w:rsidR="00040C0C" w:rsidRPr="00471759">
        <w:rPr>
          <w:b/>
          <w:sz w:val="22"/>
        </w:rPr>
        <w:t xml:space="preserve"> </w:t>
      </w:r>
      <w:r w:rsidRPr="00471759">
        <w:rPr>
          <w:b/>
          <w:sz w:val="22"/>
        </w:rPr>
        <w:t>comunicantes grises</w:t>
      </w:r>
      <w:r w:rsidRPr="00471759">
        <w:rPr>
          <w:sz w:val="22"/>
        </w:rPr>
        <w:t xml:space="preserve"> a todos los niveles de la </w:t>
      </w:r>
      <w:r w:rsidR="00A47F94" w:rsidRPr="00471759">
        <w:rPr>
          <w:b/>
          <w:sz w:val="22"/>
        </w:rPr>
        <w:t>ME</w:t>
      </w:r>
      <w:r w:rsidR="00471759" w:rsidRPr="00471759">
        <w:rPr>
          <w:b/>
          <w:sz w:val="22"/>
        </w:rPr>
        <w:t xml:space="preserve">, </w:t>
      </w:r>
      <w:r w:rsidR="00471759">
        <w:rPr>
          <w:b/>
          <w:sz w:val="22"/>
        </w:rPr>
        <w:t>e</w:t>
      </w:r>
      <w:r w:rsidRPr="00471759">
        <w:rPr>
          <w:sz w:val="22"/>
        </w:rPr>
        <w:t xml:space="preserve">stas </w:t>
      </w:r>
      <w:r w:rsidR="00471759">
        <w:rPr>
          <w:sz w:val="22"/>
        </w:rPr>
        <w:t>f</w:t>
      </w:r>
      <w:r w:rsidRPr="00471759">
        <w:rPr>
          <w:sz w:val="22"/>
        </w:rPr>
        <w:t xml:space="preserve">ibras simpáticas son </w:t>
      </w:r>
      <w:r w:rsidRPr="00471759">
        <w:rPr>
          <w:b/>
          <w:sz w:val="22"/>
        </w:rPr>
        <w:t>muy</w:t>
      </w:r>
      <w:r w:rsidR="00040C0C" w:rsidRPr="00471759">
        <w:rPr>
          <w:b/>
          <w:sz w:val="22"/>
        </w:rPr>
        <w:t xml:space="preserve"> </w:t>
      </w:r>
      <w:r w:rsidRPr="00471759">
        <w:rPr>
          <w:b/>
          <w:sz w:val="22"/>
        </w:rPr>
        <w:t>pequeñas</w:t>
      </w:r>
      <w:r w:rsidRPr="00471759">
        <w:rPr>
          <w:sz w:val="22"/>
        </w:rPr>
        <w:t xml:space="preserve">, de </w:t>
      </w:r>
      <w:r w:rsidRPr="00471759">
        <w:rPr>
          <w:b/>
          <w:sz w:val="22"/>
        </w:rPr>
        <w:t>tipo C</w:t>
      </w:r>
      <w:r w:rsidR="00A47F94" w:rsidRPr="00471759">
        <w:rPr>
          <w:b/>
          <w:sz w:val="22"/>
        </w:rPr>
        <w:t>;</w:t>
      </w:r>
      <w:r w:rsidRPr="00471759">
        <w:rPr>
          <w:sz w:val="22"/>
        </w:rPr>
        <w:t xml:space="preserve"> se extienden hacia cualquier zona del</w:t>
      </w:r>
      <w:r w:rsidR="00040C0C" w:rsidRPr="00471759">
        <w:rPr>
          <w:sz w:val="22"/>
        </w:rPr>
        <w:t xml:space="preserve"> </w:t>
      </w:r>
      <w:r w:rsidRPr="00471759">
        <w:rPr>
          <w:sz w:val="22"/>
        </w:rPr>
        <w:t xml:space="preserve">cuerpo por medio de los nervios esqueléticos. </w:t>
      </w:r>
    </w:p>
    <w:p w:rsidR="00040C0C" w:rsidRPr="00745CE8" w:rsidRDefault="00446716" w:rsidP="00B212FC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745CE8">
        <w:rPr>
          <w:sz w:val="22"/>
        </w:rPr>
        <w:t xml:space="preserve">Están </w:t>
      </w:r>
      <w:r w:rsidRPr="00A47F94">
        <w:rPr>
          <w:b/>
          <w:sz w:val="22"/>
        </w:rPr>
        <w:t>encargadas de controlar</w:t>
      </w:r>
      <w:r w:rsidRPr="00745CE8">
        <w:rPr>
          <w:sz w:val="22"/>
        </w:rPr>
        <w:t xml:space="preserve"> vasos sanguíneos, glándulas sudoríparas y músculos piloerectores</w:t>
      </w:r>
      <w:r w:rsidR="00040C0C" w:rsidRPr="00745CE8">
        <w:rPr>
          <w:sz w:val="22"/>
        </w:rPr>
        <w:t>.</w:t>
      </w:r>
      <w:r w:rsidRPr="00745CE8">
        <w:rPr>
          <w:sz w:val="22"/>
        </w:rPr>
        <w:t xml:space="preserve"> </w:t>
      </w:r>
    </w:p>
    <w:p w:rsidR="00446716" w:rsidRPr="00745CE8" w:rsidRDefault="00A47F94" w:rsidP="00B212FC">
      <w:pPr>
        <w:pStyle w:val="Prrafodelista"/>
        <w:numPr>
          <w:ilvl w:val="0"/>
          <w:numId w:val="6"/>
        </w:numPr>
        <w:ind w:left="360"/>
        <w:rPr>
          <w:sz w:val="22"/>
        </w:rPr>
      </w:pPr>
      <w:r>
        <w:rPr>
          <w:sz w:val="22"/>
        </w:rPr>
        <w:t>E</w:t>
      </w:r>
      <w:r w:rsidR="00446716" w:rsidRPr="00745CE8">
        <w:rPr>
          <w:sz w:val="22"/>
        </w:rPr>
        <w:t xml:space="preserve">l </w:t>
      </w:r>
      <w:r w:rsidR="00446716" w:rsidRPr="00A47F94">
        <w:rPr>
          <w:b/>
          <w:sz w:val="22"/>
        </w:rPr>
        <w:t>8% de las fibras</w:t>
      </w:r>
      <w:r w:rsidR="00446716" w:rsidRPr="00745CE8">
        <w:rPr>
          <w:sz w:val="22"/>
        </w:rPr>
        <w:t xml:space="preserve"> en un nervio esquelético son </w:t>
      </w:r>
      <w:r w:rsidR="00446716" w:rsidRPr="00A47F94">
        <w:rPr>
          <w:b/>
          <w:sz w:val="22"/>
        </w:rPr>
        <w:t>simpáticas</w:t>
      </w:r>
      <w:r w:rsidR="00446716" w:rsidRPr="00745CE8">
        <w:rPr>
          <w:sz w:val="22"/>
        </w:rPr>
        <w:t>.</w:t>
      </w:r>
      <w:r w:rsidR="00040C0C" w:rsidRPr="00745CE8">
        <w:rPr>
          <w:sz w:val="22"/>
        </w:rPr>
        <w:t xml:space="preserve"> </w:t>
      </w:r>
    </w:p>
    <w:p w:rsidR="00040C0C" w:rsidRPr="00446716" w:rsidRDefault="00040C0C" w:rsidP="00446716">
      <w:pPr>
        <w:rPr>
          <w:sz w:val="22"/>
        </w:rPr>
      </w:pPr>
    </w:p>
    <w:p w:rsidR="00446716" w:rsidRPr="00040C0C" w:rsidRDefault="00446716" w:rsidP="00040C0C">
      <w:pPr>
        <w:pStyle w:val="Ttulo2"/>
      </w:pPr>
      <w:r w:rsidRPr="00040C0C">
        <w:t>Distribución segmentaría de las fibras nerviosas simpáticas.</w:t>
      </w:r>
    </w:p>
    <w:p w:rsidR="00A47F94" w:rsidRDefault="00A47F94" w:rsidP="00B212FC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A47F94">
        <w:rPr>
          <w:b/>
          <w:sz w:val="22"/>
        </w:rPr>
        <w:t>L</w:t>
      </w:r>
      <w:r w:rsidR="00446716" w:rsidRPr="00A47F94">
        <w:rPr>
          <w:b/>
          <w:sz w:val="22"/>
        </w:rPr>
        <w:t>as</w:t>
      </w:r>
      <w:r w:rsidR="00DC45AA" w:rsidRPr="00A47F94">
        <w:rPr>
          <w:b/>
          <w:sz w:val="22"/>
        </w:rPr>
        <w:t xml:space="preserve"> </w:t>
      </w:r>
      <w:r w:rsidR="00446716" w:rsidRPr="00A47F94">
        <w:rPr>
          <w:b/>
          <w:sz w:val="22"/>
        </w:rPr>
        <w:t>fibras si</w:t>
      </w:r>
      <w:r w:rsidR="00DC45AA" w:rsidRPr="00A47F94">
        <w:rPr>
          <w:b/>
          <w:sz w:val="22"/>
        </w:rPr>
        <w:t>mpáticas</w:t>
      </w:r>
      <w:r w:rsidR="00DC45AA" w:rsidRPr="00A47F94">
        <w:rPr>
          <w:sz w:val="22"/>
        </w:rPr>
        <w:t xml:space="preserve"> </w:t>
      </w:r>
      <w:r w:rsidR="00DC45AA" w:rsidRPr="00D75739">
        <w:rPr>
          <w:b/>
          <w:sz w:val="22"/>
        </w:rPr>
        <w:t>del segmento medular</w:t>
      </w:r>
      <w:r w:rsidR="00446716" w:rsidRPr="00A47F94">
        <w:rPr>
          <w:sz w:val="22"/>
        </w:rPr>
        <w:t xml:space="preserve"> ascienden</w:t>
      </w:r>
      <w:r w:rsidR="00DC45AA" w:rsidRPr="00A47F94">
        <w:rPr>
          <w:sz w:val="22"/>
        </w:rPr>
        <w:t xml:space="preserve"> </w:t>
      </w:r>
      <w:r w:rsidR="00446716" w:rsidRPr="00A47F94">
        <w:rPr>
          <w:sz w:val="22"/>
        </w:rPr>
        <w:t xml:space="preserve">por la </w:t>
      </w:r>
      <w:r w:rsidR="00446716" w:rsidRPr="00A47F94">
        <w:rPr>
          <w:b/>
          <w:sz w:val="22"/>
        </w:rPr>
        <w:t>cadena simpática</w:t>
      </w:r>
      <w:r w:rsidR="00446716" w:rsidRPr="00A47F94">
        <w:rPr>
          <w:sz w:val="22"/>
        </w:rPr>
        <w:t xml:space="preserve"> para acabar en la </w:t>
      </w:r>
      <w:r w:rsidR="00446716" w:rsidRPr="00D75739">
        <w:rPr>
          <w:b/>
          <w:sz w:val="22"/>
        </w:rPr>
        <w:t>cabeza</w:t>
      </w:r>
      <w:r w:rsidR="00446716" w:rsidRPr="00A47F94">
        <w:rPr>
          <w:sz w:val="22"/>
        </w:rPr>
        <w:t xml:space="preserve">; </w:t>
      </w:r>
    </w:p>
    <w:p w:rsidR="00DC45AA" w:rsidRPr="00A47F94" w:rsidRDefault="00A47F94" w:rsidP="00B212FC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A47F94">
        <w:rPr>
          <w:b/>
          <w:sz w:val="22"/>
        </w:rPr>
        <w:t xml:space="preserve">Las fibras simpáticas de </w:t>
      </w:r>
      <w:r w:rsidR="00446716" w:rsidRPr="00A47F94">
        <w:rPr>
          <w:b/>
          <w:sz w:val="22"/>
        </w:rPr>
        <w:t xml:space="preserve">T2 </w:t>
      </w:r>
      <w:r w:rsidR="00446716" w:rsidRPr="00A47F94">
        <w:rPr>
          <w:sz w:val="22"/>
        </w:rPr>
        <w:t xml:space="preserve">terminan en el </w:t>
      </w:r>
      <w:r w:rsidR="00446716" w:rsidRPr="00A47F94">
        <w:rPr>
          <w:b/>
          <w:sz w:val="22"/>
        </w:rPr>
        <w:t>cuello</w:t>
      </w:r>
      <w:r w:rsidR="00446716" w:rsidRPr="00A47F94">
        <w:rPr>
          <w:sz w:val="22"/>
        </w:rPr>
        <w:t xml:space="preserve">; </w:t>
      </w:r>
    </w:p>
    <w:p w:rsidR="00DC45AA" w:rsidRPr="00A47F94" w:rsidRDefault="00A47F94" w:rsidP="00B212FC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A47F94">
        <w:rPr>
          <w:b/>
          <w:sz w:val="22"/>
        </w:rPr>
        <w:t xml:space="preserve">Las fibras simpáticas de </w:t>
      </w:r>
      <w:r w:rsidR="00446716" w:rsidRPr="00A47F94">
        <w:rPr>
          <w:b/>
          <w:sz w:val="22"/>
        </w:rPr>
        <w:t>T3,</w:t>
      </w:r>
      <w:r w:rsidR="00B670AD" w:rsidRPr="00A47F94">
        <w:rPr>
          <w:b/>
          <w:sz w:val="22"/>
        </w:rPr>
        <w:t xml:space="preserve"> </w:t>
      </w:r>
      <w:r w:rsidR="00446716" w:rsidRPr="00A47F94">
        <w:rPr>
          <w:b/>
          <w:sz w:val="22"/>
        </w:rPr>
        <w:t>T4, T</w:t>
      </w:r>
      <w:r w:rsidR="00DC45AA" w:rsidRPr="00A47F94">
        <w:rPr>
          <w:b/>
          <w:sz w:val="22"/>
        </w:rPr>
        <w:t xml:space="preserve">5 </w:t>
      </w:r>
      <w:r w:rsidR="00446716" w:rsidRPr="00A47F94">
        <w:rPr>
          <w:b/>
          <w:sz w:val="22"/>
        </w:rPr>
        <w:t>y T6</w:t>
      </w:r>
      <w:r w:rsidR="00446716" w:rsidRPr="00A47F94">
        <w:rPr>
          <w:sz w:val="22"/>
        </w:rPr>
        <w:t xml:space="preserve"> </w:t>
      </w:r>
      <w:r>
        <w:rPr>
          <w:sz w:val="22"/>
        </w:rPr>
        <w:t xml:space="preserve">terminan </w:t>
      </w:r>
      <w:r w:rsidR="00446716" w:rsidRPr="00A47F94">
        <w:rPr>
          <w:sz w:val="22"/>
        </w:rPr>
        <w:t xml:space="preserve">en el </w:t>
      </w:r>
      <w:r w:rsidR="00446716" w:rsidRPr="00A47F94">
        <w:rPr>
          <w:b/>
          <w:sz w:val="22"/>
        </w:rPr>
        <w:t>tórax</w:t>
      </w:r>
      <w:r w:rsidR="00446716" w:rsidRPr="00A47F94">
        <w:rPr>
          <w:sz w:val="22"/>
        </w:rPr>
        <w:t xml:space="preserve">; </w:t>
      </w:r>
    </w:p>
    <w:p w:rsidR="00DC45AA" w:rsidRPr="00A47F94" w:rsidRDefault="00A47F94" w:rsidP="00B212FC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A47F94">
        <w:rPr>
          <w:b/>
          <w:sz w:val="22"/>
        </w:rPr>
        <w:t xml:space="preserve">Las fibras simpáticas de </w:t>
      </w:r>
      <w:r w:rsidR="00446716" w:rsidRPr="00A47F94">
        <w:rPr>
          <w:b/>
          <w:sz w:val="22"/>
        </w:rPr>
        <w:t>T7, T8, T9, T</w:t>
      </w:r>
      <w:r w:rsidR="00DC45AA" w:rsidRPr="00A47F94">
        <w:rPr>
          <w:b/>
          <w:sz w:val="22"/>
        </w:rPr>
        <w:t>10</w:t>
      </w:r>
      <w:r w:rsidR="00446716" w:rsidRPr="00A47F94">
        <w:rPr>
          <w:b/>
          <w:sz w:val="22"/>
        </w:rPr>
        <w:t xml:space="preserve"> y T</w:t>
      </w:r>
      <w:r w:rsidR="00DC45AA" w:rsidRPr="00A47F94">
        <w:rPr>
          <w:b/>
          <w:sz w:val="22"/>
        </w:rPr>
        <w:t>11</w:t>
      </w:r>
      <w:r w:rsidR="00446716" w:rsidRPr="00A47F94">
        <w:rPr>
          <w:sz w:val="22"/>
        </w:rPr>
        <w:t xml:space="preserve"> </w:t>
      </w:r>
      <w:r>
        <w:rPr>
          <w:sz w:val="22"/>
        </w:rPr>
        <w:t xml:space="preserve">terminan </w:t>
      </w:r>
      <w:r w:rsidR="00446716" w:rsidRPr="00A47F94">
        <w:rPr>
          <w:sz w:val="22"/>
        </w:rPr>
        <w:t xml:space="preserve">en el </w:t>
      </w:r>
      <w:r w:rsidR="00446716" w:rsidRPr="00A47F94">
        <w:rPr>
          <w:b/>
          <w:sz w:val="22"/>
        </w:rPr>
        <w:t>abdomen</w:t>
      </w:r>
      <w:r w:rsidR="00446716" w:rsidRPr="00A47F94">
        <w:rPr>
          <w:sz w:val="22"/>
        </w:rPr>
        <w:t xml:space="preserve">, </w:t>
      </w:r>
    </w:p>
    <w:p w:rsidR="00DC45AA" w:rsidRPr="00A47F94" w:rsidRDefault="00A47F94" w:rsidP="00B212FC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A47F94">
        <w:rPr>
          <w:b/>
          <w:sz w:val="22"/>
        </w:rPr>
        <w:t xml:space="preserve">Las fibras simpáticas de </w:t>
      </w:r>
      <w:r w:rsidR="00446716" w:rsidRPr="00A47F94">
        <w:rPr>
          <w:b/>
          <w:sz w:val="22"/>
        </w:rPr>
        <w:t>T12</w:t>
      </w:r>
      <w:r w:rsidR="00DC45AA" w:rsidRPr="00A47F94">
        <w:rPr>
          <w:b/>
          <w:sz w:val="22"/>
        </w:rPr>
        <w:t xml:space="preserve">, L1 </w:t>
      </w:r>
      <w:r w:rsidR="00446716" w:rsidRPr="00A47F94">
        <w:rPr>
          <w:b/>
          <w:sz w:val="22"/>
        </w:rPr>
        <w:t>y</w:t>
      </w:r>
      <w:r w:rsidR="00DC45AA" w:rsidRPr="00A47F94">
        <w:rPr>
          <w:b/>
          <w:sz w:val="22"/>
        </w:rPr>
        <w:t xml:space="preserve"> </w:t>
      </w:r>
      <w:r w:rsidR="00446716" w:rsidRPr="00A47F94">
        <w:rPr>
          <w:b/>
          <w:sz w:val="22"/>
        </w:rPr>
        <w:t>L2</w:t>
      </w:r>
      <w:r w:rsidR="00446716" w:rsidRPr="00A47F94">
        <w:rPr>
          <w:sz w:val="22"/>
        </w:rPr>
        <w:t xml:space="preserve"> en las </w:t>
      </w:r>
      <w:r w:rsidR="00446716" w:rsidRPr="00A47F94">
        <w:rPr>
          <w:b/>
          <w:sz w:val="22"/>
        </w:rPr>
        <w:t>piernas</w:t>
      </w:r>
      <w:r w:rsidR="00446716" w:rsidRPr="00A47F94">
        <w:rPr>
          <w:sz w:val="22"/>
        </w:rPr>
        <w:t xml:space="preserve">. </w:t>
      </w:r>
    </w:p>
    <w:p w:rsidR="00DC45AA" w:rsidRPr="00A47F94" w:rsidRDefault="00446716" w:rsidP="00B212FC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6E0BFD">
        <w:rPr>
          <w:b/>
          <w:sz w:val="22"/>
        </w:rPr>
        <w:t>La distribución de los nervios simpáticos</w:t>
      </w:r>
      <w:r w:rsidRPr="00A47F94">
        <w:rPr>
          <w:sz w:val="22"/>
        </w:rPr>
        <w:t xml:space="preserve"> por órgano</w:t>
      </w:r>
      <w:r w:rsidR="00DC45AA" w:rsidRPr="00A47F94">
        <w:rPr>
          <w:sz w:val="22"/>
        </w:rPr>
        <w:t xml:space="preserve"> </w:t>
      </w:r>
      <w:r w:rsidR="006E0BFD">
        <w:rPr>
          <w:sz w:val="22"/>
        </w:rPr>
        <w:t xml:space="preserve">está </w:t>
      </w:r>
      <w:r w:rsidRPr="00A47F94">
        <w:rPr>
          <w:sz w:val="22"/>
        </w:rPr>
        <w:t xml:space="preserve">determinada según el punto </w:t>
      </w:r>
      <w:r w:rsidR="006E0BFD">
        <w:rPr>
          <w:sz w:val="22"/>
        </w:rPr>
        <w:t>embriológico</w:t>
      </w:r>
      <w:r w:rsidRPr="00A47F94">
        <w:rPr>
          <w:sz w:val="22"/>
        </w:rPr>
        <w:t xml:space="preserve"> </w:t>
      </w:r>
      <w:r w:rsidR="006E0BFD">
        <w:rPr>
          <w:sz w:val="22"/>
        </w:rPr>
        <w:t>de origen</w:t>
      </w:r>
      <w:r w:rsidRPr="00A47F94">
        <w:rPr>
          <w:sz w:val="22"/>
        </w:rPr>
        <w:t xml:space="preserve">. </w:t>
      </w:r>
    </w:p>
    <w:p w:rsidR="006E0BFD" w:rsidRDefault="006E0BFD" w:rsidP="006E0BFD">
      <w:pPr>
        <w:pStyle w:val="Prrafodelista"/>
        <w:ind w:left="360"/>
        <w:rPr>
          <w:sz w:val="22"/>
        </w:rPr>
      </w:pPr>
    </w:p>
    <w:p w:rsidR="00DC45AA" w:rsidRPr="00DC45AA" w:rsidRDefault="00446716" w:rsidP="00471759">
      <w:pPr>
        <w:pStyle w:val="Ttulo3"/>
      </w:pPr>
      <w:r w:rsidRPr="00DC45AA">
        <w:t>Naturaleza especial de las terminaciones nerviosas simpáticas</w:t>
      </w:r>
      <w:r w:rsidR="00DC45AA" w:rsidRPr="00DC45AA">
        <w:t xml:space="preserve"> </w:t>
      </w:r>
      <w:r w:rsidRPr="00DC45AA">
        <w:t xml:space="preserve">en la médula suprarrenal. </w:t>
      </w:r>
    </w:p>
    <w:p w:rsidR="006E0BFD" w:rsidRDefault="00446716" w:rsidP="00446716">
      <w:pPr>
        <w:rPr>
          <w:sz w:val="22"/>
        </w:rPr>
      </w:pPr>
      <w:r w:rsidRPr="006E0BFD">
        <w:rPr>
          <w:b/>
          <w:sz w:val="22"/>
        </w:rPr>
        <w:t>Las fibras nerviosas simpáticas</w:t>
      </w:r>
      <w:r w:rsidR="00DC45AA" w:rsidRPr="006E0BFD">
        <w:rPr>
          <w:b/>
          <w:sz w:val="22"/>
        </w:rPr>
        <w:t xml:space="preserve"> </w:t>
      </w:r>
      <w:r w:rsidRPr="006E0BFD">
        <w:rPr>
          <w:b/>
          <w:sz w:val="22"/>
        </w:rPr>
        <w:t>preganglionares</w:t>
      </w:r>
      <w:r w:rsidRPr="00446716">
        <w:rPr>
          <w:sz w:val="22"/>
        </w:rPr>
        <w:t xml:space="preserve"> recorren, </w:t>
      </w:r>
      <w:r w:rsidRPr="006E0BFD">
        <w:rPr>
          <w:sz w:val="22"/>
          <w:u w:val="single"/>
        </w:rPr>
        <w:t>sin hacer sinapsis</w:t>
      </w:r>
      <w:r w:rsidR="006E0BFD">
        <w:rPr>
          <w:sz w:val="22"/>
          <w:u w:val="single"/>
        </w:rPr>
        <w:t>:</w:t>
      </w:r>
      <w:r w:rsidRPr="00446716">
        <w:rPr>
          <w:sz w:val="22"/>
        </w:rPr>
        <w:t xml:space="preserve"> </w:t>
      </w:r>
    </w:p>
    <w:p w:rsidR="006E0BFD" w:rsidRPr="006E0BFD" w:rsidRDefault="006E0BFD" w:rsidP="00B212FC">
      <w:pPr>
        <w:pStyle w:val="Prrafodelista"/>
        <w:numPr>
          <w:ilvl w:val="0"/>
          <w:numId w:val="8"/>
        </w:numPr>
        <w:rPr>
          <w:sz w:val="22"/>
        </w:rPr>
      </w:pPr>
      <w:r w:rsidRPr="006E0BFD">
        <w:rPr>
          <w:sz w:val="22"/>
        </w:rPr>
        <w:t>D</w:t>
      </w:r>
      <w:r w:rsidR="00446716" w:rsidRPr="006E0BFD">
        <w:rPr>
          <w:sz w:val="22"/>
        </w:rPr>
        <w:t xml:space="preserve">esde las </w:t>
      </w:r>
      <w:r w:rsidR="00446716" w:rsidRPr="006E0BFD">
        <w:rPr>
          <w:b/>
          <w:sz w:val="22"/>
        </w:rPr>
        <w:t>células del asta intermediolateral</w:t>
      </w:r>
      <w:r w:rsidR="00446716" w:rsidRPr="006E0BFD">
        <w:rPr>
          <w:sz w:val="22"/>
        </w:rPr>
        <w:t xml:space="preserve"> en la </w:t>
      </w:r>
      <w:r w:rsidR="00364B5A" w:rsidRPr="006E0BFD">
        <w:rPr>
          <w:sz w:val="22"/>
        </w:rPr>
        <w:t>ME</w:t>
      </w:r>
      <w:r w:rsidR="00446716" w:rsidRPr="006E0BFD">
        <w:rPr>
          <w:sz w:val="22"/>
        </w:rPr>
        <w:t>,</w:t>
      </w:r>
      <w:r w:rsidR="00DC45AA" w:rsidRPr="006E0BFD">
        <w:rPr>
          <w:sz w:val="22"/>
        </w:rPr>
        <w:t xml:space="preserve"> </w:t>
      </w:r>
      <w:r w:rsidR="00446716" w:rsidRPr="006E0BFD">
        <w:rPr>
          <w:sz w:val="22"/>
        </w:rPr>
        <w:t xml:space="preserve">a través de la </w:t>
      </w:r>
      <w:r w:rsidR="00446716" w:rsidRPr="006E0BFD">
        <w:rPr>
          <w:b/>
          <w:sz w:val="22"/>
        </w:rPr>
        <w:t>cadena simpática</w:t>
      </w:r>
      <w:r w:rsidR="00446716" w:rsidRPr="006E0BFD">
        <w:rPr>
          <w:sz w:val="22"/>
        </w:rPr>
        <w:t xml:space="preserve">, </w:t>
      </w:r>
    </w:p>
    <w:p w:rsidR="006E0BFD" w:rsidRPr="006E0BFD" w:rsidRDefault="006E0BFD" w:rsidP="00B212FC">
      <w:pPr>
        <w:pStyle w:val="Prrafodelista"/>
        <w:numPr>
          <w:ilvl w:val="0"/>
          <w:numId w:val="8"/>
        </w:numPr>
        <w:rPr>
          <w:b/>
          <w:sz w:val="22"/>
        </w:rPr>
      </w:pPr>
      <w:r w:rsidRPr="006E0BFD">
        <w:rPr>
          <w:sz w:val="22"/>
        </w:rPr>
        <w:t>D</w:t>
      </w:r>
      <w:r w:rsidR="00446716" w:rsidRPr="006E0BFD">
        <w:rPr>
          <w:sz w:val="22"/>
        </w:rPr>
        <w:t xml:space="preserve">espués por los </w:t>
      </w:r>
      <w:r w:rsidR="00446716" w:rsidRPr="006E0BFD">
        <w:rPr>
          <w:b/>
          <w:sz w:val="22"/>
        </w:rPr>
        <w:t xml:space="preserve">nervios </w:t>
      </w:r>
      <w:r w:rsidR="00B670AD" w:rsidRPr="006E0BFD">
        <w:rPr>
          <w:b/>
          <w:sz w:val="22"/>
        </w:rPr>
        <w:t>esplácnicos</w:t>
      </w:r>
      <w:r w:rsidRPr="006E0BFD">
        <w:rPr>
          <w:sz w:val="22"/>
        </w:rPr>
        <w:t xml:space="preserve"> </w:t>
      </w:r>
      <w:r w:rsidR="00446716" w:rsidRPr="006E0BFD">
        <w:rPr>
          <w:sz w:val="22"/>
        </w:rPr>
        <w:t xml:space="preserve">hasta la </w:t>
      </w:r>
      <w:r w:rsidR="00446716" w:rsidRPr="006E0BFD">
        <w:rPr>
          <w:b/>
          <w:sz w:val="22"/>
        </w:rPr>
        <w:t>médula suprarrenal</w:t>
      </w:r>
      <w:r w:rsidRPr="006E0BFD">
        <w:rPr>
          <w:b/>
          <w:sz w:val="22"/>
        </w:rPr>
        <w:t xml:space="preserve"> </w:t>
      </w:r>
    </w:p>
    <w:p w:rsidR="00DC45AA" w:rsidRPr="006E0BFD" w:rsidRDefault="006E0BFD" w:rsidP="00B212FC">
      <w:pPr>
        <w:pStyle w:val="Prrafodelista"/>
        <w:numPr>
          <w:ilvl w:val="0"/>
          <w:numId w:val="8"/>
        </w:numPr>
        <w:rPr>
          <w:sz w:val="22"/>
        </w:rPr>
      </w:pPr>
      <w:r w:rsidRPr="006E0BFD">
        <w:rPr>
          <w:b/>
          <w:sz w:val="22"/>
        </w:rPr>
        <w:t xml:space="preserve">En la médula Suprarrenal </w:t>
      </w:r>
      <w:r w:rsidRPr="006E0BFD">
        <w:rPr>
          <w:sz w:val="22"/>
        </w:rPr>
        <w:t xml:space="preserve">hay </w:t>
      </w:r>
      <w:r w:rsidR="00446716" w:rsidRPr="006E0BFD">
        <w:rPr>
          <w:sz w:val="22"/>
        </w:rPr>
        <w:t>células neuronales modificadas que segregan</w:t>
      </w:r>
      <w:r w:rsidR="00DC45AA" w:rsidRPr="006E0BFD">
        <w:rPr>
          <w:sz w:val="22"/>
        </w:rPr>
        <w:t xml:space="preserve"> </w:t>
      </w:r>
      <w:r w:rsidR="00446716" w:rsidRPr="006E0BFD">
        <w:rPr>
          <w:b/>
          <w:sz w:val="22"/>
        </w:rPr>
        <w:t>adrenalina y noradrenalina</w:t>
      </w:r>
      <w:r w:rsidR="00446716" w:rsidRPr="006E0BFD">
        <w:rPr>
          <w:sz w:val="22"/>
        </w:rPr>
        <w:t xml:space="preserve"> hacia </w:t>
      </w:r>
      <w:r w:rsidRPr="006E0BFD">
        <w:rPr>
          <w:sz w:val="22"/>
        </w:rPr>
        <w:t>la circulación</w:t>
      </w:r>
      <w:r w:rsidR="00446716" w:rsidRPr="006E0BFD">
        <w:rPr>
          <w:sz w:val="22"/>
        </w:rPr>
        <w:t xml:space="preserve">. </w:t>
      </w:r>
    </w:p>
    <w:p w:rsidR="00DC45AA" w:rsidRDefault="00DC45AA" w:rsidP="00446716">
      <w:pPr>
        <w:rPr>
          <w:sz w:val="22"/>
        </w:rPr>
      </w:pPr>
    </w:p>
    <w:p w:rsidR="00446716" w:rsidRPr="00DC45AA" w:rsidRDefault="00446716" w:rsidP="00DC45AA">
      <w:pPr>
        <w:pStyle w:val="Ttulo2"/>
      </w:pPr>
      <w:r w:rsidRPr="00DC45AA">
        <w:t xml:space="preserve">Anatomía fisiológica del </w:t>
      </w:r>
      <w:r w:rsidR="009C33D8">
        <w:t>SN</w:t>
      </w:r>
      <w:r w:rsidRPr="00DC45AA">
        <w:t xml:space="preserve"> </w:t>
      </w:r>
      <w:r w:rsidR="00B670AD">
        <w:t>parasimpático</w:t>
      </w:r>
    </w:p>
    <w:p w:rsidR="00A13C03" w:rsidRDefault="00633F12" w:rsidP="00B212FC">
      <w:pPr>
        <w:pStyle w:val="Prrafodelista"/>
        <w:numPr>
          <w:ilvl w:val="0"/>
          <w:numId w:val="9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9504" behindDoc="0" locked="0" layoutInCell="1" allowOverlap="1" wp14:anchorId="0E7E388D" wp14:editId="1B4C2103">
            <wp:simplePos x="0" y="0"/>
            <wp:positionH relativeFrom="column">
              <wp:posOffset>4168140</wp:posOffset>
            </wp:positionH>
            <wp:positionV relativeFrom="paragraph">
              <wp:posOffset>8255</wp:posOffset>
            </wp:positionV>
            <wp:extent cx="3054350" cy="4342130"/>
            <wp:effectExtent l="0" t="0" r="0" b="127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54350" cy="434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C03" w:rsidRPr="00A13C03">
        <w:rPr>
          <w:b/>
          <w:sz w:val="22"/>
        </w:rPr>
        <w:t>L</w:t>
      </w:r>
      <w:r w:rsidR="00446716" w:rsidRPr="00A13C03">
        <w:rPr>
          <w:b/>
          <w:sz w:val="22"/>
        </w:rPr>
        <w:t>as fibras parasimpáticas</w:t>
      </w:r>
      <w:r w:rsidR="00446716" w:rsidRPr="00A13C03">
        <w:rPr>
          <w:sz w:val="22"/>
        </w:rPr>
        <w:t xml:space="preserve"> salen del</w:t>
      </w:r>
      <w:r w:rsidR="003B740F" w:rsidRPr="00A13C03">
        <w:rPr>
          <w:sz w:val="22"/>
        </w:rPr>
        <w:t xml:space="preserve"> </w:t>
      </w:r>
      <w:r w:rsidR="00A13C03" w:rsidRPr="00A13C03">
        <w:rPr>
          <w:sz w:val="22"/>
        </w:rPr>
        <w:t xml:space="preserve">SNC </w:t>
      </w:r>
      <w:r w:rsidR="00446716" w:rsidRPr="00A13C03">
        <w:rPr>
          <w:sz w:val="22"/>
        </w:rPr>
        <w:t xml:space="preserve">a través de los </w:t>
      </w:r>
      <w:r w:rsidR="00446716" w:rsidRPr="00A13C03">
        <w:rPr>
          <w:b/>
          <w:sz w:val="22"/>
          <w:u w:val="single"/>
        </w:rPr>
        <w:t>pares craneales</w:t>
      </w:r>
      <w:r w:rsidR="00446716" w:rsidRPr="00A13C03">
        <w:rPr>
          <w:sz w:val="22"/>
          <w:u w:val="single"/>
        </w:rPr>
        <w:t xml:space="preserve"> </w:t>
      </w:r>
      <w:r w:rsidR="00446716" w:rsidRPr="00A13C03">
        <w:rPr>
          <w:b/>
          <w:sz w:val="22"/>
          <w:u w:val="single"/>
        </w:rPr>
        <w:t>I</w:t>
      </w:r>
      <w:r w:rsidR="003B740F" w:rsidRPr="00A13C03">
        <w:rPr>
          <w:b/>
          <w:sz w:val="22"/>
          <w:u w:val="single"/>
        </w:rPr>
        <w:t xml:space="preserve">II, </w:t>
      </w:r>
      <w:r w:rsidR="00446716" w:rsidRPr="00A13C03">
        <w:rPr>
          <w:b/>
          <w:sz w:val="22"/>
          <w:u w:val="single"/>
        </w:rPr>
        <w:t>VIl,</w:t>
      </w:r>
      <w:r w:rsidR="003B740F" w:rsidRPr="00A13C03">
        <w:rPr>
          <w:b/>
          <w:sz w:val="22"/>
          <w:u w:val="single"/>
        </w:rPr>
        <w:t xml:space="preserve"> </w:t>
      </w:r>
      <w:r w:rsidR="00446716" w:rsidRPr="00A13C03">
        <w:rPr>
          <w:b/>
          <w:sz w:val="22"/>
          <w:u w:val="single"/>
        </w:rPr>
        <w:t>IX y X</w:t>
      </w:r>
      <w:r w:rsidR="00446716" w:rsidRPr="00A13C03">
        <w:rPr>
          <w:sz w:val="22"/>
        </w:rPr>
        <w:t xml:space="preserve">; </w:t>
      </w:r>
    </w:p>
    <w:p w:rsidR="003B740F" w:rsidRDefault="00A13C03" w:rsidP="00B212FC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633F12">
        <w:rPr>
          <w:sz w:val="22"/>
          <w:u w:val="single"/>
        </w:rPr>
        <w:t>O</w:t>
      </w:r>
      <w:r w:rsidR="00446716" w:rsidRPr="00633F12">
        <w:rPr>
          <w:sz w:val="22"/>
          <w:u w:val="single"/>
        </w:rPr>
        <w:t>tras fibras parasimpáticas</w:t>
      </w:r>
      <w:r w:rsidR="00446716" w:rsidRPr="00A13C03">
        <w:rPr>
          <w:sz w:val="22"/>
        </w:rPr>
        <w:t xml:space="preserve"> </w:t>
      </w:r>
      <w:r w:rsidRPr="00A13C03">
        <w:rPr>
          <w:sz w:val="22"/>
        </w:rPr>
        <w:t xml:space="preserve">salen de </w:t>
      </w:r>
      <w:r w:rsidR="00446716" w:rsidRPr="00A13C03">
        <w:rPr>
          <w:sz w:val="22"/>
        </w:rPr>
        <w:t>la parte</w:t>
      </w:r>
      <w:r w:rsidR="003B740F" w:rsidRPr="00A13C03">
        <w:rPr>
          <w:sz w:val="22"/>
        </w:rPr>
        <w:t xml:space="preserve"> </w:t>
      </w:r>
      <w:r w:rsidR="00446716" w:rsidRPr="00A13C03">
        <w:rPr>
          <w:sz w:val="22"/>
        </w:rPr>
        <w:t xml:space="preserve">más inferior de la </w:t>
      </w:r>
      <w:r w:rsidR="00364B5A" w:rsidRPr="00A13C03">
        <w:rPr>
          <w:sz w:val="22"/>
        </w:rPr>
        <w:t>ME</w:t>
      </w:r>
      <w:r w:rsidR="00446716" w:rsidRPr="00A13C03">
        <w:rPr>
          <w:sz w:val="22"/>
        </w:rPr>
        <w:t xml:space="preserve"> por medio del </w:t>
      </w:r>
      <w:r w:rsidR="00633F12" w:rsidRPr="00633F12">
        <w:rPr>
          <w:b/>
          <w:sz w:val="22"/>
        </w:rPr>
        <w:t>S</w:t>
      </w:r>
      <w:r w:rsidRPr="00A13C03">
        <w:rPr>
          <w:b/>
          <w:sz w:val="22"/>
        </w:rPr>
        <w:t xml:space="preserve">2 </w:t>
      </w:r>
      <w:r w:rsidR="00446716" w:rsidRPr="00A13C03">
        <w:rPr>
          <w:b/>
          <w:sz w:val="22"/>
        </w:rPr>
        <w:t xml:space="preserve">y </w:t>
      </w:r>
      <w:r w:rsidR="00633F12">
        <w:rPr>
          <w:b/>
          <w:sz w:val="22"/>
        </w:rPr>
        <w:t>S</w:t>
      </w:r>
      <w:r w:rsidRPr="00A13C03">
        <w:rPr>
          <w:b/>
          <w:sz w:val="22"/>
        </w:rPr>
        <w:t xml:space="preserve">3 </w:t>
      </w:r>
      <w:r w:rsidRPr="00A13C03">
        <w:rPr>
          <w:sz w:val="22"/>
        </w:rPr>
        <w:t>(</w:t>
      </w:r>
      <w:r w:rsidR="00446716" w:rsidRPr="00A13C03">
        <w:rPr>
          <w:sz w:val="22"/>
        </w:rPr>
        <w:t xml:space="preserve">en ocasiones, por </w:t>
      </w:r>
      <w:r w:rsidR="00633F12">
        <w:rPr>
          <w:sz w:val="22"/>
        </w:rPr>
        <w:t>S1 y S4</w:t>
      </w:r>
      <w:r w:rsidRPr="00A13C03">
        <w:rPr>
          <w:sz w:val="22"/>
        </w:rPr>
        <w:t>)</w:t>
      </w:r>
      <w:r w:rsidR="00446716" w:rsidRPr="00A13C03">
        <w:rPr>
          <w:sz w:val="22"/>
        </w:rPr>
        <w:t xml:space="preserve">. </w:t>
      </w:r>
    </w:p>
    <w:p w:rsidR="00AD1525" w:rsidRPr="00A13C03" w:rsidRDefault="00AD1525" w:rsidP="00AD1525">
      <w:pPr>
        <w:pStyle w:val="Prrafodelista"/>
        <w:ind w:left="360"/>
        <w:rPr>
          <w:sz w:val="22"/>
        </w:rPr>
      </w:pPr>
    </w:p>
    <w:p w:rsidR="00446716" w:rsidRPr="0039178D" w:rsidRDefault="0039178D" w:rsidP="00B212FC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39178D">
        <w:rPr>
          <w:b/>
        </w:rPr>
        <w:t xml:space="preserve">NC X: </w:t>
      </w:r>
      <w:r w:rsidRPr="0039178D">
        <w:rPr>
          <w:sz w:val="22"/>
        </w:rPr>
        <w:t>Contiene e</w:t>
      </w:r>
      <w:r w:rsidR="00A13C03" w:rsidRPr="0039178D">
        <w:rPr>
          <w:sz w:val="22"/>
        </w:rPr>
        <w:t xml:space="preserve">l </w:t>
      </w:r>
      <w:r w:rsidR="00446716" w:rsidRPr="0039178D">
        <w:rPr>
          <w:b/>
          <w:sz w:val="22"/>
        </w:rPr>
        <w:t>75%</w:t>
      </w:r>
      <w:r w:rsidR="00446716" w:rsidRPr="0039178D">
        <w:rPr>
          <w:sz w:val="22"/>
        </w:rPr>
        <w:t xml:space="preserve"> de las fibras</w:t>
      </w:r>
      <w:r w:rsidR="003B740F" w:rsidRPr="0039178D">
        <w:rPr>
          <w:sz w:val="22"/>
        </w:rPr>
        <w:t xml:space="preserve"> </w:t>
      </w:r>
      <w:r w:rsidR="00446716" w:rsidRPr="0039178D">
        <w:rPr>
          <w:sz w:val="22"/>
        </w:rPr>
        <w:t>nerviosas parasimpáticas</w:t>
      </w:r>
      <w:r>
        <w:rPr>
          <w:sz w:val="22"/>
        </w:rPr>
        <w:t>;</w:t>
      </w:r>
      <w:r w:rsidRPr="0039178D">
        <w:rPr>
          <w:sz w:val="22"/>
        </w:rPr>
        <w:t xml:space="preserve"> </w:t>
      </w:r>
      <w:r>
        <w:rPr>
          <w:sz w:val="22"/>
        </w:rPr>
        <w:t>I</w:t>
      </w:r>
      <w:r w:rsidR="00AD1525" w:rsidRPr="0039178D">
        <w:rPr>
          <w:sz w:val="22"/>
        </w:rPr>
        <w:t xml:space="preserve">nerva </w:t>
      </w:r>
      <w:r w:rsidR="00446716" w:rsidRPr="0039178D">
        <w:rPr>
          <w:sz w:val="22"/>
        </w:rPr>
        <w:t>corazón, pulmones, esófago, estómago, intestino</w:t>
      </w:r>
      <w:r w:rsidR="003B740F" w:rsidRPr="0039178D">
        <w:rPr>
          <w:sz w:val="22"/>
        </w:rPr>
        <w:t xml:space="preserve"> </w:t>
      </w:r>
      <w:r w:rsidR="00446716" w:rsidRPr="0039178D">
        <w:rPr>
          <w:sz w:val="22"/>
        </w:rPr>
        <w:t>delgado, mitad proximal del colon, hígado, vesícula</w:t>
      </w:r>
      <w:r w:rsidR="003B740F" w:rsidRPr="0039178D">
        <w:rPr>
          <w:sz w:val="22"/>
        </w:rPr>
        <w:t xml:space="preserve"> </w:t>
      </w:r>
      <w:r w:rsidR="00446716" w:rsidRPr="0039178D">
        <w:rPr>
          <w:sz w:val="22"/>
        </w:rPr>
        <w:t>biliar, páncreas, riñones y porciones superiores de los</w:t>
      </w:r>
      <w:r w:rsidR="003B740F" w:rsidRPr="0039178D">
        <w:rPr>
          <w:sz w:val="22"/>
        </w:rPr>
        <w:t xml:space="preserve"> </w:t>
      </w:r>
      <w:r w:rsidR="00446716" w:rsidRPr="0039178D">
        <w:rPr>
          <w:sz w:val="22"/>
        </w:rPr>
        <w:t>uréteres.</w:t>
      </w:r>
    </w:p>
    <w:p w:rsidR="003B740F" w:rsidRPr="00446716" w:rsidRDefault="003B740F" w:rsidP="00A13C03">
      <w:pPr>
        <w:rPr>
          <w:sz w:val="22"/>
        </w:rPr>
      </w:pPr>
    </w:p>
    <w:p w:rsidR="003B740F" w:rsidRPr="00A13C03" w:rsidRDefault="00AD1525" w:rsidP="00B212FC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AD1525">
        <w:rPr>
          <w:b/>
          <w:sz w:val="22"/>
        </w:rPr>
        <w:t xml:space="preserve">NC III </w:t>
      </w:r>
      <w:r>
        <w:rPr>
          <w:sz w:val="22"/>
        </w:rPr>
        <w:t xml:space="preserve">inerva el </w:t>
      </w:r>
      <w:r w:rsidR="00446716" w:rsidRPr="00A13C03">
        <w:rPr>
          <w:sz w:val="22"/>
        </w:rPr>
        <w:t xml:space="preserve">esfínter de la pupila y al músculo ciliar del ojo. </w:t>
      </w:r>
    </w:p>
    <w:p w:rsidR="003B740F" w:rsidRDefault="003B740F" w:rsidP="00A13C03">
      <w:pPr>
        <w:rPr>
          <w:sz w:val="22"/>
        </w:rPr>
      </w:pPr>
    </w:p>
    <w:p w:rsidR="00D13E96" w:rsidRDefault="00AD1525" w:rsidP="00B212FC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AD1525">
        <w:rPr>
          <w:b/>
          <w:sz w:val="22"/>
        </w:rPr>
        <w:t>NC VII</w:t>
      </w:r>
      <w:r w:rsidR="00446716" w:rsidRPr="00AD1525">
        <w:rPr>
          <w:sz w:val="22"/>
        </w:rPr>
        <w:t xml:space="preserve"> </w:t>
      </w:r>
      <w:r w:rsidRPr="00AD1525">
        <w:rPr>
          <w:sz w:val="22"/>
        </w:rPr>
        <w:t xml:space="preserve">inerva </w:t>
      </w:r>
      <w:r w:rsidR="00446716" w:rsidRPr="00AD1525">
        <w:rPr>
          <w:sz w:val="22"/>
        </w:rPr>
        <w:t>glándulas lagrimal, nasal y submandibular.</w:t>
      </w:r>
      <w:r w:rsidR="003B740F" w:rsidRPr="00AD1525">
        <w:rPr>
          <w:sz w:val="22"/>
        </w:rPr>
        <w:t xml:space="preserve"> </w:t>
      </w:r>
    </w:p>
    <w:p w:rsidR="003B740F" w:rsidRPr="00AD1525" w:rsidRDefault="003B740F" w:rsidP="00D13E96">
      <w:pPr>
        <w:pStyle w:val="Prrafodelista"/>
        <w:ind w:left="360"/>
        <w:rPr>
          <w:sz w:val="22"/>
        </w:rPr>
      </w:pPr>
    </w:p>
    <w:p w:rsidR="00446716" w:rsidRPr="00A13C03" w:rsidRDefault="00D13E96" w:rsidP="00B212FC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D13E96">
        <w:rPr>
          <w:b/>
          <w:sz w:val="22"/>
        </w:rPr>
        <w:t>NC IX</w:t>
      </w:r>
      <w:r>
        <w:rPr>
          <w:sz w:val="22"/>
        </w:rPr>
        <w:t xml:space="preserve"> Inerva </w:t>
      </w:r>
      <w:r w:rsidR="00446716" w:rsidRPr="00A13C03">
        <w:rPr>
          <w:sz w:val="22"/>
        </w:rPr>
        <w:t>la</w:t>
      </w:r>
      <w:r w:rsidR="003B740F" w:rsidRPr="00A13C03">
        <w:rPr>
          <w:sz w:val="22"/>
        </w:rPr>
        <w:t xml:space="preserve"> </w:t>
      </w:r>
      <w:r w:rsidR="00446716" w:rsidRPr="00A13C03">
        <w:rPr>
          <w:sz w:val="22"/>
        </w:rPr>
        <w:t>glándula parótida.</w:t>
      </w:r>
    </w:p>
    <w:p w:rsidR="003B740F" w:rsidRPr="00446716" w:rsidRDefault="003B740F" w:rsidP="00A13C03">
      <w:pPr>
        <w:rPr>
          <w:sz w:val="22"/>
        </w:rPr>
      </w:pPr>
    </w:p>
    <w:p w:rsidR="003B740F" w:rsidRPr="00A13C03" w:rsidRDefault="00D13E96" w:rsidP="00B212FC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D13E96">
        <w:rPr>
          <w:b/>
          <w:sz w:val="22"/>
        </w:rPr>
        <w:t>N</w:t>
      </w:r>
      <w:r w:rsidR="00446716" w:rsidRPr="00D13E96">
        <w:rPr>
          <w:b/>
          <w:sz w:val="22"/>
        </w:rPr>
        <w:t>ervios pélvicos</w:t>
      </w:r>
      <w:r>
        <w:rPr>
          <w:sz w:val="22"/>
        </w:rPr>
        <w:t>: A</w:t>
      </w:r>
      <w:r w:rsidR="00446716" w:rsidRPr="00A13C03">
        <w:rPr>
          <w:sz w:val="22"/>
        </w:rPr>
        <w:t xml:space="preserve">traviesan el </w:t>
      </w:r>
      <w:r w:rsidR="00446716" w:rsidRPr="00D13E96">
        <w:rPr>
          <w:b/>
          <w:sz w:val="22"/>
        </w:rPr>
        <w:t>plexo sacro</w:t>
      </w:r>
      <w:r w:rsidR="00446716" w:rsidRPr="00A13C03">
        <w:rPr>
          <w:sz w:val="22"/>
        </w:rPr>
        <w:t xml:space="preserve"> formado por nervios raquídeos a</w:t>
      </w:r>
      <w:r w:rsidR="003B740F" w:rsidRPr="00A13C03">
        <w:rPr>
          <w:sz w:val="22"/>
        </w:rPr>
        <w:t xml:space="preserve"> </w:t>
      </w:r>
      <w:r w:rsidR="00446716" w:rsidRPr="00A13C03">
        <w:rPr>
          <w:sz w:val="22"/>
        </w:rPr>
        <w:t xml:space="preserve">cada lado de la médula en </w:t>
      </w:r>
      <w:r w:rsidR="00446716" w:rsidRPr="00D13E96">
        <w:rPr>
          <w:b/>
          <w:sz w:val="22"/>
        </w:rPr>
        <w:t>S2 y</w:t>
      </w:r>
      <w:r w:rsidR="003B740F" w:rsidRPr="00D13E96">
        <w:rPr>
          <w:b/>
          <w:sz w:val="22"/>
        </w:rPr>
        <w:t xml:space="preserve"> </w:t>
      </w:r>
      <w:r w:rsidR="00446716" w:rsidRPr="00D13E96">
        <w:rPr>
          <w:b/>
          <w:sz w:val="22"/>
        </w:rPr>
        <w:t>S3</w:t>
      </w:r>
      <w:r w:rsidR="00446716" w:rsidRPr="00A13C03">
        <w:rPr>
          <w:sz w:val="22"/>
        </w:rPr>
        <w:t xml:space="preserve">. </w:t>
      </w:r>
    </w:p>
    <w:p w:rsidR="009054A2" w:rsidRPr="00A13C03" w:rsidRDefault="005D15A6" w:rsidP="00B212FC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5D15A6">
        <w:rPr>
          <w:b/>
          <w:sz w:val="22"/>
        </w:rPr>
        <w:t>S2 y S3</w:t>
      </w:r>
      <w:r>
        <w:rPr>
          <w:sz w:val="22"/>
        </w:rPr>
        <w:t xml:space="preserve">: inervan </w:t>
      </w:r>
      <w:r w:rsidR="00446716" w:rsidRPr="00A13C03">
        <w:rPr>
          <w:sz w:val="22"/>
        </w:rPr>
        <w:t>el colon descendente</w:t>
      </w:r>
      <w:r w:rsidR="009054A2" w:rsidRPr="00A13C03">
        <w:rPr>
          <w:sz w:val="22"/>
        </w:rPr>
        <w:t xml:space="preserve">, </w:t>
      </w:r>
      <w:r w:rsidR="00446716" w:rsidRPr="00A13C03">
        <w:rPr>
          <w:sz w:val="22"/>
        </w:rPr>
        <w:t>el recto, la vejiga urinaria y</w:t>
      </w:r>
      <w:r w:rsidR="009054A2" w:rsidRPr="00A13C03">
        <w:rPr>
          <w:sz w:val="22"/>
        </w:rPr>
        <w:t xml:space="preserve"> </w:t>
      </w:r>
      <w:r w:rsidR="00446716" w:rsidRPr="00A13C03">
        <w:rPr>
          <w:sz w:val="22"/>
        </w:rPr>
        <w:t xml:space="preserve">las porciones inferiores de los uréteres. </w:t>
      </w:r>
    </w:p>
    <w:p w:rsidR="00446716" w:rsidRPr="00A13C03" w:rsidRDefault="009B7A04" w:rsidP="00B212FC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9B7A04">
        <w:rPr>
          <w:b/>
          <w:sz w:val="22"/>
        </w:rPr>
        <w:t>E</w:t>
      </w:r>
      <w:r w:rsidR="00446716" w:rsidRPr="009B7A04">
        <w:rPr>
          <w:b/>
          <w:sz w:val="22"/>
        </w:rPr>
        <w:t>sta porción</w:t>
      </w:r>
      <w:r w:rsidR="009054A2" w:rsidRPr="009B7A04">
        <w:rPr>
          <w:b/>
          <w:sz w:val="22"/>
        </w:rPr>
        <w:t xml:space="preserve"> </w:t>
      </w:r>
      <w:r w:rsidR="00446716" w:rsidRPr="009B7A04">
        <w:rPr>
          <w:b/>
          <w:sz w:val="22"/>
        </w:rPr>
        <w:t>sacra</w:t>
      </w:r>
      <w:r w:rsidR="00446716" w:rsidRPr="00A13C03">
        <w:rPr>
          <w:sz w:val="22"/>
        </w:rPr>
        <w:t xml:space="preserve"> del </w:t>
      </w:r>
      <w:r w:rsidR="00B670AD" w:rsidRPr="00A13C03">
        <w:rPr>
          <w:sz w:val="22"/>
        </w:rPr>
        <w:t>parasimpático</w:t>
      </w:r>
      <w:r w:rsidR="00446716" w:rsidRPr="00A13C03">
        <w:rPr>
          <w:sz w:val="22"/>
        </w:rPr>
        <w:t xml:space="preserve"> suministra señales nerviosas para </w:t>
      </w:r>
      <w:r w:rsidR="00446716" w:rsidRPr="009B7A04">
        <w:rPr>
          <w:b/>
          <w:sz w:val="22"/>
        </w:rPr>
        <w:t>provocar la erección</w:t>
      </w:r>
      <w:r w:rsidR="00446716" w:rsidRPr="00A13C03">
        <w:rPr>
          <w:sz w:val="22"/>
        </w:rPr>
        <w:t>.</w:t>
      </w:r>
    </w:p>
    <w:p w:rsidR="00446716" w:rsidRPr="009054A2" w:rsidRDefault="00446716" w:rsidP="009054A2">
      <w:pPr>
        <w:pStyle w:val="Ttulo2"/>
      </w:pPr>
      <w:r w:rsidRPr="009054A2">
        <w:lastRenderedPageBreak/>
        <w:t>Neuronas parasimpáticas preganglionares y posganglionares.</w:t>
      </w:r>
    </w:p>
    <w:p w:rsidR="009054A2" w:rsidRPr="001A07FE" w:rsidRDefault="00446716" w:rsidP="00B212FC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B566D4">
        <w:rPr>
          <w:b/>
          <w:sz w:val="22"/>
        </w:rPr>
        <w:t xml:space="preserve">El sistema </w:t>
      </w:r>
      <w:r w:rsidR="00B670AD" w:rsidRPr="00B566D4">
        <w:rPr>
          <w:b/>
          <w:sz w:val="22"/>
        </w:rPr>
        <w:t>parasimpático</w:t>
      </w:r>
      <w:r w:rsidR="00B566D4" w:rsidRPr="00B566D4">
        <w:rPr>
          <w:b/>
          <w:sz w:val="22"/>
        </w:rPr>
        <w:t xml:space="preserve"> y </w:t>
      </w:r>
      <w:r w:rsidRPr="00B566D4">
        <w:rPr>
          <w:b/>
          <w:sz w:val="22"/>
        </w:rPr>
        <w:t>simpático</w:t>
      </w:r>
      <w:r w:rsidR="009054A2" w:rsidRPr="001A07FE">
        <w:rPr>
          <w:sz w:val="22"/>
        </w:rPr>
        <w:t xml:space="preserve"> </w:t>
      </w:r>
      <w:r w:rsidRPr="001A07FE">
        <w:rPr>
          <w:sz w:val="22"/>
        </w:rPr>
        <w:t>posee</w:t>
      </w:r>
      <w:r w:rsidR="00B566D4">
        <w:rPr>
          <w:sz w:val="22"/>
        </w:rPr>
        <w:t>n</w:t>
      </w:r>
      <w:r w:rsidRPr="001A07FE">
        <w:rPr>
          <w:sz w:val="22"/>
        </w:rPr>
        <w:t xml:space="preserve"> neuronas </w:t>
      </w:r>
      <w:r w:rsidRPr="000F1679">
        <w:rPr>
          <w:sz w:val="22"/>
          <w:u w:val="single"/>
        </w:rPr>
        <w:t>preganglionares y posganglionares</w:t>
      </w:r>
      <w:r w:rsidRPr="001A07FE">
        <w:rPr>
          <w:sz w:val="22"/>
        </w:rPr>
        <w:t xml:space="preserve">. </w:t>
      </w:r>
    </w:p>
    <w:p w:rsidR="009054A2" w:rsidRDefault="009054A2" w:rsidP="001A07FE">
      <w:pPr>
        <w:rPr>
          <w:sz w:val="22"/>
        </w:rPr>
      </w:pPr>
    </w:p>
    <w:p w:rsidR="009054A2" w:rsidRPr="001A07FE" w:rsidRDefault="0043368B" w:rsidP="00B212FC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43368B">
        <w:rPr>
          <w:b/>
          <w:sz w:val="22"/>
        </w:rPr>
        <w:t>L</w:t>
      </w:r>
      <w:r w:rsidR="00446716" w:rsidRPr="0043368B">
        <w:rPr>
          <w:b/>
          <w:sz w:val="22"/>
        </w:rPr>
        <w:t>as</w:t>
      </w:r>
      <w:r w:rsidR="009054A2" w:rsidRPr="0043368B">
        <w:rPr>
          <w:b/>
          <w:sz w:val="22"/>
        </w:rPr>
        <w:t xml:space="preserve"> </w:t>
      </w:r>
      <w:r w:rsidR="00446716" w:rsidRPr="0043368B">
        <w:rPr>
          <w:b/>
          <w:sz w:val="22"/>
        </w:rPr>
        <w:t>fibras preganglionares</w:t>
      </w:r>
      <w:r w:rsidR="00446716" w:rsidRPr="001A07FE">
        <w:rPr>
          <w:sz w:val="22"/>
        </w:rPr>
        <w:t xml:space="preserve"> recorren sin interrupción todo</w:t>
      </w:r>
      <w:r w:rsidR="009054A2" w:rsidRPr="001A07FE">
        <w:rPr>
          <w:sz w:val="22"/>
        </w:rPr>
        <w:t xml:space="preserve"> </w:t>
      </w:r>
      <w:r w:rsidR="00446716" w:rsidRPr="001A07FE">
        <w:rPr>
          <w:sz w:val="22"/>
        </w:rPr>
        <w:t xml:space="preserve">el trayecto hasta el órgano, </w:t>
      </w:r>
      <w:r w:rsidR="00446716" w:rsidRPr="000F1679">
        <w:rPr>
          <w:sz w:val="22"/>
          <w:u w:val="single"/>
        </w:rPr>
        <w:t>en cuya pared</w:t>
      </w:r>
      <w:r w:rsidR="009054A2" w:rsidRPr="001A07FE">
        <w:rPr>
          <w:sz w:val="22"/>
        </w:rPr>
        <w:t xml:space="preserve"> </w:t>
      </w:r>
      <w:r w:rsidR="00446716" w:rsidRPr="001A07FE">
        <w:rPr>
          <w:sz w:val="22"/>
        </w:rPr>
        <w:t xml:space="preserve">están situadas las </w:t>
      </w:r>
      <w:r w:rsidR="00446716" w:rsidRPr="00846376">
        <w:rPr>
          <w:b/>
          <w:sz w:val="22"/>
        </w:rPr>
        <w:t>neuronas posganglionares</w:t>
      </w:r>
      <w:r w:rsidR="00446716" w:rsidRPr="001A07FE">
        <w:rPr>
          <w:sz w:val="22"/>
        </w:rPr>
        <w:t xml:space="preserve">. </w:t>
      </w:r>
    </w:p>
    <w:p w:rsidR="00846376" w:rsidRDefault="00846376" w:rsidP="00B212FC">
      <w:pPr>
        <w:pStyle w:val="Prrafodelista"/>
        <w:numPr>
          <w:ilvl w:val="0"/>
          <w:numId w:val="11"/>
        </w:numPr>
        <w:ind w:left="360"/>
        <w:rPr>
          <w:sz w:val="22"/>
        </w:rPr>
      </w:pPr>
      <w:r>
        <w:rPr>
          <w:sz w:val="22"/>
        </w:rPr>
        <w:t>L</w:t>
      </w:r>
      <w:r w:rsidR="00446716" w:rsidRPr="001A07FE">
        <w:rPr>
          <w:sz w:val="22"/>
        </w:rPr>
        <w:t xml:space="preserve">as </w:t>
      </w:r>
      <w:r w:rsidR="00446716" w:rsidRPr="00846376">
        <w:rPr>
          <w:b/>
          <w:sz w:val="22"/>
        </w:rPr>
        <w:t>neuronas posganglionares parasimpáticas</w:t>
      </w:r>
      <w:r w:rsidR="00446716" w:rsidRPr="001A07FE">
        <w:rPr>
          <w:sz w:val="22"/>
        </w:rPr>
        <w:t xml:space="preserve"> </w:t>
      </w:r>
      <w:r>
        <w:rPr>
          <w:sz w:val="22"/>
        </w:rPr>
        <w:t xml:space="preserve">se encuentran </w:t>
      </w:r>
      <w:r w:rsidR="00446716" w:rsidRPr="001A07FE">
        <w:rPr>
          <w:sz w:val="22"/>
        </w:rPr>
        <w:t xml:space="preserve">en el propio </w:t>
      </w:r>
      <w:r w:rsidR="00446716" w:rsidRPr="000F1679">
        <w:rPr>
          <w:sz w:val="22"/>
          <w:u w:val="single"/>
        </w:rPr>
        <w:t>órgano</w:t>
      </w:r>
      <w:r w:rsidR="009054A2" w:rsidRPr="000F1679">
        <w:rPr>
          <w:sz w:val="22"/>
          <w:u w:val="single"/>
        </w:rPr>
        <w:t xml:space="preserve"> </w:t>
      </w:r>
      <w:r w:rsidR="00446716" w:rsidRPr="000F1679">
        <w:rPr>
          <w:sz w:val="22"/>
          <w:u w:val="single"/>
        </w:rPr>
        <w:t>visceral</w:t>
      </w:r>
      <w:r w:rsidR="00446716" w:rsidRPr="001A07FE">
        <w:rPr>
          <w:sz w:val="22"/>
        </w:rPr>
        <w:t xml:space="preserve"> </w:t>
      </w:r>
    </w:p>
    <w:p w:rsidR="00446716" w:rsidRPr="001A07FE" w:rsidRDefault="00846376" w:rsidP="00B212FC">
      <w:pPr>
        <w:pStyle w:val="Prrafodelista"/>
        <w:numPr>
          <w:ilvl w:val="0"/>
          <w:numId w:val="11"/>
        </w:numPr>
        <w:ind w:left="360"/>
        <w:rPr>
          <w:sz w:val="22"/>
        </w:rPr>
      </w:pPr>
      <w:r>
        <w:rPr>
          <w:sz w:val="22"/>
        </w:rPr>
        <w:t>L</w:t>
      </w:r>
      <w:r w:rsidR="00446716" w:rsidRPr="001A07FE">
        <w:rPr>
          <w:sz w:val="22"/>
        </w:rPr>
        <w:t xml:space="preserve">as </w:t>
      </w:r>
      <w:r w:rsidR="00446716" w:rsidRPr="00846376">
        <w:rPr>
          <w:b/>
          <w:sz w:val="22"/>
        </w:rPr>
        <w:t>neuronas posganglionares</w:t>
      </w:r>
      <w:r w:rsidR="009054A2" w:rsidRPr="00846376">
        <w:rPr>
          <w:b/>
          <w:sz w:val="22"/>
        </w:rPr>
        <w:t xml:space="preserve"> </w:t>
      </w:r>
      <w:r w:rsidR="00446716" w:rsidRPr="00846376">
        <w:rPr>
          <w:b/>
          <w:sz w:val="22"/>
        </w:rPr>
        <w:t>simpáticas</w:t>
      </w:r>
      <w:r w:rsidR="00446716" w:rsidRPr="001A07FE">
        <w:rPr>
          <w:sz w:val="22"/>
        </w:rPr>
        <w:t xml:space="preserve"> están situados en los </w:t>
      </w:r>
      <w:r w:rsidR="00446716" w:rsidRPr="000F1679">
        <w:rPr>
          <w:sz w:val="22"/>
          <w:u w:val="single"/>
        </w:rPr>
        <w:t>ganglios</w:t>
      </w:r>
      <w:r w:rsidR="009054A2" w:rsidRPr="000F1679">
        <w:rPr>
          <w:sz w:val="22"/>
          <w:u w:val="single"/>
        </w:rPr>
        <w:t xml:space="preserve"> </w:t>
      </w:r>
      <w:r w:rsidR="00446716" w:rsidRPr="000F1679">
        <w:rPr>
          <w:sz w:val="22"/>
          <w:u w:val="single"/>
        </w:rPr>
        <w:t>de la cadena simpática</w:t>
      </w:r>
      <w:r w:rsidR="00446716" w:rsidRPr="001A07FE">
        <w:rPr>
          <w:sz w:val="22"/>
        </w:rPr>
        <w:t xml:space="preserve"> o en ganglios aislados diferentes por</w:t>
      </w:r>
      <w:r w:rsidR="009054A2" w:rsidRPr="001A07FE">
        <w:rPr>
          <w:sz w:val="22"/>
        </w:rPr>
        <w:t xml:space="preserve"> </w:t>
      </w:r>
      <w:r w:rsidR="00446716" w:rsidRPr="001A07FE">
        <w:rPr>
          <w:sz w:val="22"/>
        </w:rPr>
        <w:t>el abdomen.</w:t>
      </w:r>
    </w:p>
    <w:p w:rsidR="009054A2" w:rsidRPr="00446716" w:rsidRDefault="009054A2" w:rsidP="00446716">
      <w:pPr>
        <w:rPr>
          <w:sz w:val="22"/>
        </w:rPr>
      </w:pPr>
    </w:p>
    <w:p w:rsidR="00446716" w:rsidRPr="009054A2" w:rsidRDefault="00446716" w:rsidP="009054A2">
      <w:pPr>
        <w:pStyle w:val="Ttulo2"/>
      </w:pPr>
      <w:r w:rsidRPr="009054A2">
        <w:t>Fibras colinérgicas y adrenérgicas: secreción</w:t>
      </w:r>
      <w:r w:rsidR="009054A2" w:rsidRPr="009054A2">
        <w:t xml:space="preserve"> </w:t>
      </w:r>
      <w:r w:rsidRPr="009054A2">
        <w:t>de acetilcolina o de noradrenalina</w:t>
      </w:r>
    </w:p>
    <w:p w:rsidR="009054A2" w:rsidRPr="00846376" w:rsidRDefault="00446716" w:rsidP="00B212FC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846376">
        <w:rPr>
          <w:sz w:val="22"/>
        </w:rPr>
        <w:t xml:space="preserve">Las fibras nerviosas simpáticas y parasimpáticas segregan </w:t>
      </w:r>
      <w:r w:rsidRPr="00846376">
        <w:rPr>
          <w:b/>
          <w:sz w:val="22"/>
        </w:rPr>
        <w:t>acetilcolina o noradrenalina</w:t>
      </w:r>
      <w:r w:rsidRPr="00846376">
        <w:rPr>
          <w:sz w:val="22"/>
        </w:rPr>
        <w:t xml:space="preserve">. </w:t>
      </w:r>
    </w:p>
    <w:p w:rsidR="009054A2" w:rsidRPr="00846376" w:rsidRDefault="00846376" w:rsidP="004C7B76">
      <w:pPr>
        <w:pStyle w:val="Prrafodelista"/>
        <w:numPr>
          <w:ilvl w:val="0"/>
          <w:numId w:val="58"/>
        </w:numPr>
        <w:rPr>
          <w:sz w:val="22"/>
        </w:rPr>
      </w:pPr>
      <w:r>
        <w:rPr>
          <w:sz w:val="22"/>
        </w:rPr>
        <w:t xml:space="preserve">Las </w:t>
      </w:r>
      <w:r w:rsidR="00446716" w:rsidRPr="00846376">
        <w:rPr>
          <w:sz w:val="22"/>
        </w:rPr>
        <w:t>fibras que</w:t>
      </w:r>
      <w:r w:rsidR="009054A2" w:rsidRPr="00846376">
        <w:rPr>
          <w:sz w:val="22"/>
        </w:rPr>
        <w:t xml:space="preserve"> </w:t>
      </w:r>
      <w:r w:rsidR="00446716" w:rsidRPr="00846376">
        <w:rPr>
          <w:sz w:val="22"/>
        </w:rPr>
        <w:t xml:space="preserve">liberan </w:t>
      </w:r>
      <w:r w:rsidR="00446716" w:rsidRPr="00846376">
        <w:rPr>
          <w:b/>
          <w:sz w:val="22"/>
        </w:rPr>
        <w:t>acetilcolina</w:t>
      </w:r>
      <w:r w:rsidR="00446716" w:rsidRPr="00846376">
        <w:rPr>
          <w:sz w:val="22"/>
        </w:rPr>
        <w:t xml:space="preserve"> se llaman </w:t>
      </w:r>
      <w:r w:rsidR="00446716" w:rsidRPr="00846376">
        <w:rPr>
          <w:b/>
          <w:sz w:val="22"/>
        </w:rPr>
        <w:t>colinérgicas</w:t>
      </w:r>
      <w:r w:rsidR="00446716" w:rsidRPr="00846376">
        <w:rPr>
          <w:sz w:val="22"/>
        </w:rPr>
        <w:t xml:space="preserve">. </w:t>
      </w:r>
    </w:p>
    <w:p w:rsidR="00446716" w:rsidRPr="00846376" w:rsidRDefault="00846376" w:rsidP="004C7B76">
      <w:pPr>
        <w:pStyle w:val="Prrafodelista"/>
        <w:numPr>
          <w:ilvl w:val="0"/>
          <w:numId w:val="58"/>
        </w:numPr>
        <w:rPr>
          <w:sz w:val="22"/>
        </w:rPr>
      </w:pPr>
      <w:r>
        <w:rPr>
          <w:sz w:val="22"/>
        </w:rPr>
        <w:t xml:space="preserve">Las </w:t>
      </w:r>
      <w:r w:rsidRPr="00846376">
        <w:rPr>
          <w:sz w:val="22"/>
        </w:rPr>
        <w:t>fibras que liberan</w:t>
      </w:r>
      <w:r w:rsidR="009054A2" w:rsidRPr="00846376">
        <w:rPr>
          <w:sz w:val="22"/>
        </w:rPr>
        <w:t xml:space="preserve"> </w:t>
      </w:r>
      <w:r w:rsidR="00446716" w:rsidRPr="00846376">
        <w:rPr>
          <w:b/>
          <w:sz w:val="22"/>
        </w:rPr>
        <w:t>noradrenalina</w:t>
      </w:r>
      <w:r w:rsidR="00446716" w:rsidRPr="00846376">
        <w:rPr>
          <w:sz w:val="22"/>
        </w:rPr>
        <w:t xml:space="preserve"> se llaman </w:t>
      </w:r>
      <w:r w:rsidR="00446716" w:rsidRPr="00846376">
        <w:rPr>
          <w:b/>
          <w:sz w:val="22"/>
        </w:rPr>
        <w:t>adrenérgicas</w:t>
      </w:r>
      <w:r w:rsidR="00446716" w:rsidRPr="00846376">
        <w:rPr>
          <w:sz w:val="22"/>
        </w:rPr>
        <w:t>.</w:t>
      </w:r>
      <w:r w:rsidR="009054A2" w:rsidRPr="00846376">
        <w:rPr>
          <w:sz w:val="22"/>
        </w:rPr>
        <w:t xml:space="preserve"> </w:t>
      </w:r>
    </w:p>
    <w:p w:rsidR="009054A2" w:rsidRPr="00446716" w:rsidRDefault="009054A2" w:rsidP="00846376">
      <w:pPr>
        <w:rPr>
          <w:sz w:val="22"/>
        </w:rPr>
      </w:pPr>
    </w:p>
    <w:p w:rsidR="009054A2" w:rsidRPr="00846376" w:rsidRDefault="00446716" w:rsidP="00B212FC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B062A1">
        <w:rPr>
          <w:b/>
          <w:sz w:val="22"/>
          <w:u w:val="single"/>
        </w:rPr>
        <w:t>Todas</w:t>
      </w:r>
      <w:r w:rsidRPr="00846376">
        <w:rPr>
          <w:b/>
          <w:sz w:val="22"/>
        </w:rPr>
        <w:t xml:space="preserve"> </w:t>
      </w:r>
      <w:r w:rsidRPr="00B062A1">
        <w:rPr>
          <w:sz w:val="22"/>
        </w:rPr>
        <w:t>las</w:t>
      </w:r>
      <w:r w:rsidRPr="00846376">
        <w:rPr>
          <w:b/>
          <w:sz w:val="22"/>
        </w:rPr>
        <w:t xml:space="preserve"> </w:t>
      </w:r>
      <w:r w:rsidRPr="00B062A1">
        <w:rPr>
          <w:sz w:val="22"/>
          <w:u w:val="single"/>
        </w:rPr>
        <w:t>neuronas</w:t>
      </w:r>
      <w:r w:rsidR="009054A2" w:rsidRPr="00B062A1">
        <w:rPr>
          <w:sz w:val="22"/>
          <w:u w:val="single"/>
        </w:rPr>
        <w:t xml:space="preserve"> </w:t>
      </w:r>
      <w:r w:rsidRPr="00B062A1">
        <w:rPr>
          <w:sz w:val="22"/>
          <w:u w:val="single"/>
        </w:rPr>
        <w:t>preganglionares</w:t>
      </w:r>
      <w:r w:rsidRPr="00846376">
        <w:rPr>
          <w:b/>
          <w:sz w:val="22"/>
        </w:rPr>
        <w:t xml:space="preserve"> </w:t>
      </w:r>
      <w:r w:rsidRPr="00B062A1">
        <w:rPr>
          <w:sz w:val="22"/>
        </w:rPr>
        <w:t>son</w:t>
      </w:r>
      <w:r w:rsidRPr="00846376">
        <w:rPr>
          <w:b/>
          <w:sz w:val="22"/>
        </w:rPr>
        <w:t xml:space="preserve"> colinérgicas</w:t>
      </w:r>
      <w:r w:rsidRPr="00846376">
        <w:rPr>
          <w:sz w:val="22"/>
        </w:rPr>
        <w:t xml:space="preserve"> en el </w:t>
      </w:r>
      <w:r w:rsidR="009C33D8" w:rsidRPr="00846376">
        <w:rPr>
          <w:sz w:val="22"/>
        </w:rPr>
        <w:t>SN</w:t>
      </w:r>
      <w:r w:rsidRPr="00846376">
        <w:rPr>
          <w:sz w:val="22"/>
        </w:rPr>
        <w:t xml:space="preserve"> simpático </w:t>
      </w:r>
      <w:r w:rsidR="00846376">
        <w:rPr>
          <w:sz w:val="22"/>
        </w:rPr>
        <w:t xml:space="preserve">y </w:t>
      </w:r>
      <w:r w:rsidR="00B670AD" w:rsidRPr="00846376">
        <w:rPr>
          <w:sz w:val="22"/>
        </w:rPr>
        <w:t>parasimpático</w:t>
      </w:r>
      <w:r w:rsidRPr="00846376">
        <w:rPr>
          <w:sz w:val="22"/>
        </w:rPr>
        <w:t>.</w:t>
      </w:r>
      <w:r w:rsidR="009054A2" w:rsidRPr="00846376">
        <w:rPr>
          <w:sz w:val="22"/>
        </w:rPr>
        <w:t xml:space="preserve"> </w:t>
      </w:r>
    </w:p>
    <w:p w:rsidR="009054A2" w:rsidRPr="00846376" w:rsidRDefault="00446716" w:rsidP="00B212FC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846376">
        <w:rPr>
          <w:b/>
          <w:sz w:val="22"/>
        </w:rPr>
        <w:t>La acetilcolina</w:t>
      </w:r>
      <w:r w:rsidRPr="00846376">
        <w:rPr>
          <w:sz w:val="22"/>
        </w:rPr>
        <w:t xml:space="preserve"> </w:t>
      </w:r>
      <w:r w:rsidR="00846376">
        <w:rPr>
          <w:sz w:val="22"/>
        </w:rPr>
        <w:t>excitará</w:t>
      </w:r>
      <w:r w:rsidRPr="00846376">
        <w:rPr>
          <w:sz w:val="22"/>
        </w:rPr>
        <w:t xml:space="preserve"> las neuronas posganglionares tanto simpáticas</w:t>
      </w:r>
      <w:r w:rsidR="009054A2" w:rsidRPr="00846376">
        <w:rPr>
          <w:sz w:val="22"/>
        </w:rPr>
        <w:t xml:space="preserve"> </w:t>
      </w:r>
      <w:r w:rsidRPr="00846376">
        <w:rPr>
          <w:sz w:val="22"/>
        </w:rPr>
        <w:t>como parasimpáticas</w:t>
      </w:r>
      <w:r w:rsidR="009054A2" w:rsidRPr="00846376">
        <w:rPr>
          <w:sz w:val="22"/>
        </w:rPr>
        <w:t>.</w:t>
      </w:r>
      <w:r w:rsidRPr="00846376">
        <w:rPr>
          <w:sz w:val="22"/>
        </w:rPr>
        <w:t xml:space="preserve"> </w:t>
      </w:r>
    </w:p>
    <w:p w:rsidR="009054A2" w:rsidRPr="00846376" w:rsidRDefault="00846376" w:rsidP="00B212FC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B062A1">
        <w:rPr>
          <w:b/>
          <w:sz w:val="22"/>
          <w:u w:val="single"/>
        </w:rPr>
        <w:t>C</w:t>
      </w:r>
      <w:r w:rsidR="00446716" w:rsidRPr="00B062A1">
        <w:rPr>
          <w:b/>
          <w:sz w:val="22"/>
          <w:u w:val="single"/>
        </w:rPr>
        <w:t>asi todas</w:t>
      </w:r>
      <w:r w:rsidR="00446716" w:rsidRPr="00846376">
        <w:rPr>
          <w:sz w:val="22"/>
        </w:rPr>
        <w:t xml:space="preserve"> las</w:t>
      </w:r>
      <w:r w:rsidR="00446716" w:rsidRPr="00846376">
        <w:rPr>
          <w:b/>
          <w:sz w:val="22"/>
        </w:rPr>
        <w:t xml:space="preserve"> </w:t>
      </w:r>
      <w:r w:rsidR="00446716" w:rsidRPr="00B062A1">
        <w:rPr>
          <w:sz w:val="22"/>
          <w:u w:val="single"/>
        </w:rPr>
        <w:t>neuronas</w:t>
      </w:r>
      <w:r w:rsidR="009054A2" w:rsidRPr="00B062A1">
        <w:rPr>
          <w:sz w:val="22"/>
          <w:u w:val="single"/>
        </w:rPr>
        <w:t xml:space="preserve"> </w:t>
      </w:r>
      <w:r w:rsidR="00446716" w:rsidRPr="00B062A1">
        <w:rPr>
          <w:sz w:val="22"/>
          <w:u w:val="single"/>
        </w:rPr>
        <w:t>posganglionares</w:t>
      </w:r>
      <w:r w:rsidR="00446716" w:rsidRPr="00846376">
        <w:rPr>
          <w:sz w:val="22"/>
        </w:rPr>
        <w:t xml:space="preserve"> del sistema </w:t>
      </w:r>
      <w:r w:rsidR="00B670AD" w:rsidRPr="00846376">
        <w:rPr>
          <w:b/>
          <w:sz w:val="22"/>
        </w:rPr>
        <w:t>parasimpático</w:t>
      </w:r>
      <w:r w:rsidR="00446716" w:rsidRPr="00846376">
        <w:rPr>
          <w:sz w:val="22"/>
        </w:rPr>
        <w:t xml:space="preserve"> también son</w:t>
      </w:r>
      <w:r w:rsidR="009054A2" w:rsidRPr="00846376">
        <w:rPr>
          <w:sz w:val="22"/>
        </w:rPr>
        <w:t xml:space="preserve"> </w:t>
      </w:r>
      <w:r w:rsidR="00446716" w:rsidRPr="00846376">
        <w:rPr>
          <w:b/>
          <w:sz w:val="22"/>
        </w:rPr>
        <w:t>colinérgicas</w:t>
      </w:r>
      <w:r w:rsidR="00446716" w:rsidRPr="00846376">
        <w:rPr>
          <w:sz w:val="22"/>
        </w:rPr>
        <w:t xml:space="preserve">. </w:t>
      </w:r>
    </w:p>
    <w:p w:rsidR="009054A2" w:rsidRPr="00846376" w:rsidRDefault="00846376" w:rsidP="00B212FC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846376">
        <w:rPr>
          <w:b/>
          <w:sz w:val="22"/>
        </w:rPr>
        <w:t>L</w:t>
      </w:r>
      <w:r w:rsidR="00446716" w:rsidRPr="00846376">
        <w:rPr>
          <w:b/>
          <w:sz w:val="22"/>
        </w:rPr>
        <w:t>a mayoría</w:t>
      </w:r>
      <w:r w:rsidR="00446716" w:rsidRPr="00846376">
        <w:rPr>
          <w:sz w:val="22"/>
        </w:rPr>
        <w:t xml:space="preserve"> de las </w:t>
      </w:r>
      <w:r w:rsidR="00446716" w:rsidRPr="00846376">
        <w:rPr>
          <w:b/>
          <w:sz w:val="22"/>
        </w:rPr>
        <w:t>neuronas posganglionares</w:t>
      </w:r>
      <w:r w:rsidR="009054A2" w:rsidRPr="00846376">
        <w:rPr>
          <w:sz w:val="22"/>
        </w:rPr>
        <w:t xml:space="preserve"> </w:t>
      </w:r>
      <w:r w:rsidR="00446716" w:rsidRPr="00846376">
        <w:rPr>
          <w:b/>
          <w:sz w:val="22"/>
          <w:u w:val="single"/>
        </w:rPr>
        <w:t>simpáticas</w:t>
      </w:r>
      <w:r w:rsidR="00446716" w:rsidRPr="00846376">
        <w:rPr>
          <w:sz w:val="22"/>
        </w:rPr>
        <w:t xml:space="preserve"> son </w:t>
      </w:r>
      <w:r w:rsidR="00446716" w:rsidRPr="00846376">
        <w:rPr>
          <w:b/>
          <w:sz w:val="22"/>
        </w:rPr>
        <w:t>adrenérgicas</w:t>
      </w:r>
      <w:r w:rsidR="00446716" w:rsidRPr="00846376">
        <w:rPr>
          <w:sz w:val="22"/>
        </w:rPr>
        <w:t xml:space="preserve">. </w:t>
      </w:r>
    </w:p>
    <w:p w:rsidR="00446716" w:rsidRPr="00846376" w:rsidRDefault="00C45AAF" w:rsidP="00B212FC">
      <w:pPr>
        <w:pStyle w:val="Prrafodelista"/>
        <w:numPr>
          <w:ilvl w:val="0"/>
          <w:numId w:val="12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3312C135" wp14:editId="718AD61C">
            <wp:simplePos x="0" y="0"/>
            <wp:positionH relativeFrom="column">
              <wp:posOffset>5144135</wp:posOffset>
            </wp:positionH>
            <wp:positionV relativeFrom="paragraph">
              <wp:posOffset>22860</wp:posOffset>
            </wp:positionV>
            <wp:extent cx="2056130" cy="1704975"/>
            <wp:effectExtent l="0" t="0" r="127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56130" cy="170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376">
        <w:rPr>
          <w:sz w:val="22"/>
        </w:rPr>
        <w:t>L</w:t>
      </w:r>
      <w:r w:rsidR="00446716" w:rsidRPr="00846376">
        <w:rPr>
          <w:sz w:val="22"/>
        </w:rPr>
        <w:t xml:space="preserve">as </w:t>
      </w:r>
      <w:r w:rsidR="00446716" w:rsidRPr="00846376">
        <w:rPr>
          <w:b/>
          <w:sz w:val="22"/>
        </w:rPr>
        <w:t>fibras</w:t>
      </w:r>
      <w:r w:rsidR="009054A2" w:rsidRPr="00846376">
        <w:rPr>
          <w:b/>
          <w:sz w:val="22"/>
        </w:rPr>
        <w:t xml:space="preserve"> </w:t>
      </w:r>
      <w:r w:rsidR="00446716" w:rsidRPr="00846376">
        <w:rPr>
          <w:b/>
          <w:sz w:val="22"/>
        </w:rPr>
        <w:t>nerviosas simpáticas posganglionares</w:t>
      </w:r>
      <w:r w:rsidR="00446716" w:rsidRPr="00846376">
        <w:rPr>
          <w:sz w:val="22"/>
        </w:rPr>
        <w:t xml:space="preserve"> </w:t>
      </w:r>
      <w:r w:rsidR="00846376">
        <w:rPr>
          <w:sz w:val="22"/>
        </w:rPr>
        <w:t>de</w:t>
      </w:r>
      <w:r w:rsidR="00446716" w:rsidRPr="00846376">
        <w:rPr>
          <w:sz w:val="22"/>
        </w:rPr>
        <w:t xml:space="preserve"> las glándulas</w:t>
      </w:r>
      <w:r w:rsidR="009054A2" w:rsidRPr="00846376">
        <w:rPr>
          <w:sz w:val="22"/>
        </w:rPr>
        <w:t xml:space="preserve"> </w:t>
      </w:r>
      <w:r w:rsidR="00446716" w:rsidRPr="00846376">
        <w:rPr>
          <w:sz w:val="22"/>
        </w:rPr>
        <w:t xml:space="preserve">sudoríparas, músculos piloerectores y </w:t>
      </w:r>
      <w:r w:rsidR="00846376">
        <w:rPr>
          <w:sz w:val="22"/>
        </w:rPr>
        <w:t xml:space="preserve">algunos </w:t>
      </w:r>
      <w:r w:rsidR="00446716" w:rsidRPr="00846376">
        <w:rPr>
          <w:sz w:val="22"/>
        </w:rPr>
        <w:t xml:space="preserve">vasos sanguíneos son </w:t>
      </w:r>
      <w:r w:rsidR="00446716" w:rsidRPr="00846376">
        <w:rPr>
          <w:b/>
          <w:sz w:val="22"/>
        </w:rPr>
        <w:t>colinérgicas</w:t>
      </w:r>
      <w:r w:rsidR="00446716" w:rsidRPr="00846376">
        <w:rPr>
          <w:sz w:val="22"/>
        </w:rPr>
        <w:t>.</w:t>
      </w:r>
    </w:p>
    <w:p w:rsidR="009054A2" w:rsidRPr="00446716" w:rsidRDefault="009054A2" w:rsidP="00846376">
      <w:pPr>
        <w:rPr>
          <w:sz w:val="22"/>
        </w:rPr>
      </w:pPr>
    </w:p>
    <w:p w:rsidR="009054A2" w:rsidRPr="00846376" w:rsidRDefault="003842D7" w:rsidP="00B212FC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CF385D">
        <w:rPr>
          <w:sz w:val="22"/>
        </w:rPr>
        <w:t>T</w:t>
      </w:r>
      <w:r w:rsidR="00446716" w:rsidRPr="00CF385D">
        <w:rPr>
          <w:sz w:val="22"/>
        </w:rPr>
        <w:t>odas las</w:t>
      </w:r>
      <w:r w:rsidR="00446716" w:rsidRPr="003842D7">
        <w:rPr>
          <w:b/>
          <w:sz w:val="22"/>
        </w:rPr>
        <w:t xml:space="preserve"> </w:t>
      </w:r>
      <w:r w:rsidR="00446716" w:rsidRPr="00CF385D">
        <w:rPr>
          <w:sz w:val="22"/>
          <w:u w:val="single"/>
        </w:rPr>
        <w:t>terminaciones</w:t>
      </w:r>
      <w:r w:rsidR="009054A2" w:rsidRPr="00CF385D">
        <w:rPr>
          <w:sz w:val="22"/>
          <w:u w:val="single"/>
        </w:rPr>
        <w:t xml:space="preserve"> </w:t>
      </w:r>
      <w:r w:rsidR="00446716" w:rsidRPr="00CF385D">
        <w:rPr>
          <w:sz w:val="22"/>
          <w:u w:val="single"/>
        </w:rPr>
        <w:t>nerviosas</w:t>
      </w:r>
      <w:r>
        <w:rPr>
          <w:sz w:val="22"/>
        </w:rPr>
        <w:t xml:space="preserve"> </w:t>
      </w:r>
      <w:r w:rsidR="00446716" w:rsidRPr="00846376">
        <w:rPr>
          <w:sz w:val="22"/>
        </w:rPr>
        <w:t xml:space="preserve">del sistema </w:t>
      </w:r>
      <w:r w:rsidR="00446716" w:rsidRPr="003842D7">
        <w:rPr>
          <w:b/>
          <w:sz w:val="22"/>
        </w:rPr>
        <w:t>parasimp</w:t>
      </w:r>
      <w:r w:rsidR="00B670AD" w:rsidRPr="003842D7">
        <w:rPr>
          <w:b/>
          <w:sz w:val="22"/>
        </w:rPr>
        <w:t>á</w:t>
      </w:r>
      <w:r w:rsidR="00446716" w:rsidRPr="003842D7">
        <w:rPr>
          <w:b/>
          <w:sz w:val="22"/>
        </w:rPr>
        <w:t>tico</w:t>
      </w:r>
      <w:r w:rsidR="00446716" w:rsidRPr="00846376">
        <w:rPr>
          <w:sz w:val="22"/>
        </w:rPr>
        <w:t xml:space="preserve"> segregan </w:t>
      </w:r>
      <w:r w:rsidR="00446716" w:rsidRPr="003842D7">
        <w:rPr>
          <w:b/>
          <w:sz w:val="22"/>
        </w:rPr>
        <w:t>acetilcolina</w:t>
      </w:r>
      <w:r w:rsidR="00446716" w:rsidRPr="00846376">
        <w:rPr>
          <w:sz w:val="22"/>
        </w:rPr>
        <w:t>.</w:t>
      </w:r>
      <w:r w:rsidR="009054A2" w:rsidRPr="00846376">
        <w:rPr>
          <w:sz w:val="22"/>
        </w:rPr>
        <w:t xml:space="preserve"> </w:t>
      </w:r>
    </w:p>
    <w:p w:rsidR="009054A2" w:rsidRPr="00846376" w:rsidRDefault="003842D7" w:rsidP="00B212FC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CF385D">
        <w:rPr>
          <w:sz w:val="22"/>
        </w:rPr>
        <w:t>Casi t</w:t>
      </w:r>
      <w:r w:rsidR="00446716" w:rsidRPr="00CF385D">
        <w:rPr>
          <w:sz w:val="22"/>
        </w:rPr>
        <w:t xml:space="preserve">odas las </w:t>
      </w:r>
      <w:r w:rsidR="00446716" w:rsidRPr="00CF385D">
        <w:rPr>
          <w:sz w:val="22"/>
          <w:u w:val="single"/>
        </w:rPr>
        <w:t>terminaciones nerviosas</w:t>
      </w:r>
      <w:r w:rsidR="009054A2" w:rsidRPr="00846376">
        <w:rPr>
          <w:sz w:val="22"/>
        </w:rPr>
        <w:t xml:space="preserve"> </w:t>
      </w:r>
      <w:r>
        <w:rPr>
          <w:sz w:val="22"/>
        </w:rPr>
        <w:t xml:space="preserve">del sistema </w:t>
      </w:r>
      <w:r w:rsidRPr="003842D7">
        <w:rPr>
          <w:b/>
          <w:sz w:val="22"/>
        </w:rPr>
        <w:t>simpático</w:t>
      </w:r>
      <w:r w:rsidR="00446716" w:rsidRPr="00846376">
        <w:rPr>
          <w:sz w:val="22"/>
        </w:rPr>
        <w:t xml:space="preserve"> segregan </w:t>
      </w:r>
      <w:r w:rsidR="00446716" w:rsidRPr="003842D7">
        <w:rPr>
          <w:b/>
          <w:sz w:val="22"/>
        </w:rPr>
        <w:t>noradrenalina</w:t>
      </w:r>
      <w:r w:rsidR="00446716" w:rsidRPr="00846376">
        <w:rPr>
          <w:sz w:val="22"/>
        </w:rPr>
        <w:t xml:space="preserve">, </w:t>
      </w:r>
      <w:r>
        <w:rPr>
          <w:sz w:val="22"/>
        </w:rPr>
        <w:t xml:space="preserve">y </w:t>
      </w:r>
      <w:r w:rsidR="00446716" w:rsidRPr="00846376">
        <w:rPr>
          <w:sz w:val="22"/>
        </w:rPr>
        <w:t>pocas segregan</w:t>
      </w:r>
      <w:r w:rsidR="009054A2" w:rsidRPr="00846376">
        <w:rPr>
          <w:sz w:val="22"/>
        </w:rPr>
        <w:t xml:space="preserve"> </w:t>
      </w:r>
      <w:r w:rsidR="00446716" w:rsidRPr="003842D7">
        <w:rPr>
          <w:b/>
          <w:sz w:val="22"/>
        </w:rPr>
        <w:t>acetilcolina</w:t>
      </w:r>
      <w:r w:rsidR="00446716" w:rsidRPr="00846376">
        <w:rPr>
          <w:sz w:val="22"/>
        </w:rPr>
        <w:t xml:space="preserve">. </w:t>
      </w:r>
    </w:p>
    <w:p w:rsidR="003842D7" w:rsidRDefault="003842D7" w:rsidP="00D95824">
      <w:pPr>
        <w:pStyle w:val="Prrafodelista"/>
        <w:numPr>
          <w:ilvl w:val="0"/>
          <w:numId w:val="59"/>
        </w:numPr>
        <w:rPr>
          <w:sz w:val="22"/>
        </w:rPr>
      </w:pPr>
      <w:r w:rsidRPr="003842D7">
        <w:rPr>
          <w:b/>
          <w:sz w:val="22"/>
        </w:rPr>
        <w:t>L</w:t>
      </w:r>
      <w:r w:rsidR="00446716" w:rsidRPr="003842D7">
        <w:rPr>
          <w:b/>
          <w:sz w:val="22"/>
        </w:rPr>
        <w:t>a acetilcolina</w:t>
      </w:r>
      <w:r w:rsidR="009054A2" w:rsidRPr="00846376">
        <w:rPr>
          <w:sz w:val="22"/>
        </w:rPr>
        <w:t xml:space="preserve"> </w:t>
      </w:r>
      <w:r w:rsidR="00446716" w:rsidRPr="00846376">
        <w:rPr>
          <w:sz w:val="22"/>
        </w:rPr>
        <w:t xml:space="preserve">se la denomina </w:t>
      </w:r>
      <w:r w:rsidR="00446716" w:rsidRPr="003842D7">
        <w:rPr>
          <w:b/>
          <w:sz w:val="22"/>
        </w:rPr>
        <w:t xml:space="preserve">transmisor </w:t>
      </w:r>
      <w:r w:rsidR="00B670AD" w:rsidRPr="003842D7">
        <w:rPr>
          <w:b/>
          <w:sz w:val="22"/>
        </w:rPr>
        <w:t>parasimpático</w:t>
      </w:r>
      <w:r w:rsidR="00446716" w:rsidRPr="00846376">
        <w:rPr>
          <w:sz w:val="22"/>
        </w:rPr>
        <w:t xml:space="preserve"> </w:t>
      </w:r>
    </w:p>
    <w:p w:rsidR="00446716" w:rsidRPr="00846376" w:rsidRDefault="003842D7" w:rsidP="00D95824">
      <w:pPr>
        <w:pStyle w:val="Prrafodelista"/>
        <w:numPr>
          <w:ilvl w:val="0"/>
          <w:numId w:val="59"/>
        </w:numPr>
        <w:rPr>
          <w:sz w:val="22"/>
        </w:rPr>
      </w:pPr>
      <w:r w:rsidRPr="003842D7">
        <w:rPr>
          <w:b/>
          <w:sz w:val="22"/>
        </w:rPr>
        <w:t>L</w:t>
      </w:r>
      <w:r w:rsidR="00446716" w:rsidRPr="003842D7">
        <w:rPr>
          <w:b/>
          <w:sz w:val="22"/>
        </w:rPr>
        <w:t>a noradrenalina</w:t>
      </w:r>
      <w:r w:rsidR="009054A2" w:rsidRPr="00846376">
        <w:rPr>
          <w:sz w:val="22"/>
        </w:rPr>
        <w:t xml:space="preserve"> </w:t>
      </w:r>
      <w:r>
        <w:rPr>
          <w:sz w:val="22"/>
        </w:rPr>
        <w:t xml:space="preserve">se le denomina </w:t>
      </w:r>
      <w:r w:rsidR="00446716" w:rsidRPr="003842D7">
        <w:rPr>
          <w:b/>
          <w:sz w:val="22"/>
        </w:rPr>
        <w:t>transmisor simpático</w:t>
      </w:r>
      <w:r w:rsidR="00446716" w:rsidRPr="00846376">
        <w:rPr>
          <w:sz w:val="22"/>
        </w:rPr>
        <w:t>.</w:t>
      </w:r>
    </w:p>
    <w:p w:rsidR="009054A2" w:rsidRPr="00446716" w:rsidRDefault="009054A2" w:rsidP="00446716">
      <w:pPr>
        <w:rPr>
          <w:sz w:val="22"/>
        </w:rPr>
      </w:pPr>
    </w:p>
    <w:p w:rsidR="009054A2" w:rsidRPr="009054A2" w:rsidRDefault="00446716" w:rsidP="009054A2">
      <w:pPr>
        <w:pStyle w:val="Ttulo2"/>
      </w:pPr>
      <w:r w:rsidRPr="009054A2">
        <w:t>Secreción de acetilcolina y noradrenalina por las</w:t>
      </w:r>
      <w:r w:rsidR="009054A2" w:rsidRPr="009054A2">
        <w:t xml:space="preserve"> </w:t>
      </w:r>
      <w:r w:rsidRPr="009054A2">
        <w:t xml:space="preserve">terminaciones nerviosas posganglionares. </w:t>
      </w:r>
    </w:p>
    <w:p w:rsidR="003842D7" w:rsidRDefault="003842D7" w:rsidP="00B212FC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3842D7">
        <w:rPr>
          <w:b/>
          <w:sz w:val="22"/>
        </w:rPr>
        <w:t>Varicosidades</w:t>
      </w:r>
      <w:r>
        <w:rPr>
          <w:b/>
          <w:sz w:val="22"/>
        </w:rPr>
        <w:t>:</w:t>
      </w:r>
      <w:r>
        <w:rPr>
          <w:sz w:val="22"/>
        </w:rPr>
        <w:t xml:space="preserve"> D</w:t>
      </w:r>
      <w:r w:rsidRPr="003842D7">
        <w:rPr>
          <w:sz w:val="22"/>
        </w:rPr>
        <w:t xml:space="preserve">ilataciones bulbosas </w:t>
      </w:r>
      <w:r>
        <w:rPr>
          <w:sz w:val="22"/>
        </w:rPr>
        <w:t>e</w:t>
      </w:r>
      <w:r w:rsidR="00446716" w:rsidRPr="003842D7">
        <w:rPr>
          <w:sz w:val="22"/>
        </w:rPr>
        <w:t xml:space="preserve">n el punto donde </w:t>
      </w:r>
      <w:r>
        <w:rPr>
          <w:sz w:val="22"/>
        </w:rPr>
        <w:t xml:space="preserve">las fibras </w:t>
      </w:r>
      <w:r w:rsidR="00446716" w:rsidRPr="003842D7">
        <w:rPr>
          <w:sz w:val="22"/>
        </w:rPr>
        <w:t xml:space="preserve">tocan o pasan sobre las células estimuladas; </w:t>
      </w:r>
    </w:p>
    <w:p w:rsidR="009054A2" w:rsidRPr="003842D7" w:rsidRDefault="003842D7" w:rsidP="00B212FC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3842D7">
        <w:rPr>
          <w:sz w:val="22"/>
        </w:rPr>
        <w:t xml:space="preserve">En </w:t>
      </w:r>
      <w:r w:rsidR="00446716" w:rsidRPr="003842D7">
        <w:rPr>
          <w:b/>
          <w:sz w:val="22"/>
        </w:rPr>
        <w:t>varicosidades</w:t>
      </w:r>
      <w:r w:rsidR="00446716" w:rsidRPr="003842D7">
        <w:rPr>
          <w:sz w:val="22"/>
        </w:rPr>
        <w:t xml:space="preserve"> se sintetizan y almacenan </w:t>
      </w:r>
      <w:r w:rsidR="00446716" w:rsidRPr="003842D7">
        <w:rPr>
          <w:b/>
          <w:sz w:val="22"/>
        </w:rPr>
        <w:t>vesículas transmisoras</w:t>
      </w:r>
      <w:r w:rsidR="00446716" w:rsidRPr="003842D7">
        <w:rPr>
          <w:sz w:val="22"/>
        </w:rPr>
        <w:t xml:space="preserve"> de </w:t>
      </w:r>
      <w:r w:rsidR="00446716" w:rsidRPr="003842D7">
        <w:rPr>
          <w:b/>
          <w:sz w:val="22"/>
        </w:rPr>
        <w:t>acetilcolina</w:t>
      </w:r>
      <w:r w:rsidR="00446716" w:rsidRPr="003842D7">
        <w:rPr>
          <w:sz w:val="22"/>
        </w:rPr>
        <w:t xml:space="preserve"> o</w:t>
      </w:r>
      <w:r w:rsidR="009054A2" w:rsidRPr="003842D7">
        <w:rPr>
          <w:sz w:val="22"/>
        </w:rPr>
        <w:t xml:space="preserve"> </w:t>
      </w:r>
      <w:r w:rsidR="00B20975" w:rsidRPr="003842D7">
        <w:rPr>
          <w:b/>
          <w:sz w:val="22"/>
        </w:rPr>
        <w:t>noradrenalina</w:t>
      </w:r>
      <w:r w:rsidR="00446716" w:rsidRPr="003842D7">
        <w:rPr>
          <w:sz w:val="22"/>
        </w:rPr>
        <w:t xml:space="preserve">. </w:t>
      </w:r>
    </w:p>
    <w:p w:rsidR="00446716" w:rsidRPr="003842D7" w:rsidRDefault="003842D7" w:rsidP="00B212FC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3842D7">
        <w:rPr>
          <w:b/>
          <w:sz w:val="22"/>
        </w:rPr>
        <w:t>E</w:t>
      </w:r>
      <w:r w:rsidR="00446716" w:rsidRPr="003842D7">
        <w:rPr>
          <w:b/>
          <w:sz w:val="22"/>
        </w:rPr>
        <w:t>n las varicosidades</w:t>
      </w:r>
      <w:r w:rsidR="00446716" w:rsidRPr="003842D7">
        <w:rPr>
          <w:sz w:val="22"/>
        </w:rPr>
        <w:t xml:space="preserve"> hay </w:t>
      </w:r>
      <w:r w:rsidR="00446716" w:rsidRPr="003842D7">
        <w:rPr>
          <w:b/>
          <w:sz w:val="22"/>
        </w:rPr>
        <w:t>mitocondrias</w:t>
      </w:r>
      <w:r w:rsidR="00446716" w:rsidRPr="003842D7">
        <w:rPr>
          <w:sz w:val="22"/>
        </w:rPr>
        <w:t xml:space="preserve"> que proporcionan </w:t>
      </w:r>
      <w:r w:rsidR="00B20975" w:rsidRPr="003842D7">
        <w:rPr>
          <w:b/>
          <w:sz w:val="22"/>
        </w:rPr>
        <w:t>ATP</w:t>
      </w:r>
      <w:r w:rsidR="00446716" w:rsidRPr="003842D7">
        <w:rPr>
          <w:sz w:val="22"/>
        </w:rPr>
        <w:t xml:space="preserve"> para </w:t>
      </w:r>
      <w:r w:rsidR="00446716" w:rsidRPr="003842D7">
        <w:rPr>
          <w:b/>
          <w:sz w:val="22"/>
        </w:rPr>
        <w:t>activar la síntesis de acetilcolina y</w:t>
      </w:r>
      <w:r w:rsidR="009054A2" w:rsidRPr="003842D7">
        <w:rPr>
          <w:b/>
          <w:sz w:val="22"/>
        </w:rPr>
        <w:t xml:space="preserve"> </w:t>
      </w:r>
      <w:r w:rsidR="00446716" w:rsidRPr="003842D7">
        <w:rPr>
          <w:b/>
          <w:sz w:val="22"/>
        </w:rPr>
        <w:t>noradrenalina</w:t>
      </w:r>
      <w:r w:rsidR="00446716" w:rsidRPr="003842D7">
        <w:rPr>
          <w:sz w:val="22"/>
        </w:rPr>
        <w:t xml:space="preserve">. </w:t>
      </w:r>
    </w:p>
    <w:p w:rsidR="009054A2" w:rsidRPr="003842D7" w:rsidRDefault="00CA59E5" w:rsidP="00B212FC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CA59E5">
        <w:rPr>
          <w:b/>
          <w:sz w:val="22"/>
        </w:rPr>
        <w:t xml:space="preserve">Un </w:t>
      </w:r>
      <w:r w:rsidR="00446716" w:rsidRPr="00CA59E5">
        <w:rPr>
          <w:b/>
          <w:sz w:val="22"/>
        </w:rPr>
        <w:t>potencial de acción</w:t>
      </w:r>
      <w:r w:rsidR="00446716" w:rsidRPr="003842D7">
        <w:rPr>
          <w:sz w:val="22"/>
        </w:rPr>
        <w:t xml:space="preserve"> despolariza</w:t>
      </w:r>
      <w:r>
        <w:rPr>
          <w:sz w:val="22"/>
        </w:rPr>
        <w:t xml:space="preserve"> y</w:t>
      </w:r>
      <w:r w:rsidR="00446716" w:rsidRPr="003842D7">
        <w:rPr>
          <w:sz w:val="22"/>
        </w:rPr>
        <w:t xml:space="preserve"> aumenta la permeabilidad</w:t>
      </w:r>
      <w:r w:rsidR="009054A2" w:rsidRPr="003842D7">
        <w:rPr>
          <w:sz w:val="22"/>
        </w:rPr>
        <w:t xml:space="preserve"> </w:t>
      </w:r>
      <w:r w:rsidR="00446716" w:rsidRPr="003842D7">
        <w:rPr>
          <w:sz w:val="22"/>
        </w:rPr>
        <w:t xml:space="preserve">a </w:t>
      </w:r>
      <w:r w:rsidRPr="00CA59E5">
        <w:rPr>
          <w:b/>
          <w:sz w:val="22"/>
        </w:rPr>
        <w:t>Ca++</w:t>
      </w:r>
      <w:r>
        <w:rPr>
          <w:b/>
          <w:sz w:val="22"/>
        </w:rPr>
        <w:t xml:space="preserve"> </w:t>
      </w:r>
      <w:r w:rsidRPr="00CA59E5">
        <w:rPr>
          <w:sz w:val="22"/>
        </w:rPr>
        <w:t>y</w:t>
      </w:r>
      <w:r w:rsidR="00446716" w:rsidRPr="003842D7">
        <w:rPr>
          <w:sz w:val="22"/>
        </w:rPr>
        <w:t xml:space="preserve"> permite </w:t>
      </w:r>
      <w:r>
        <w:rPr>
          <w:sz w:val="22"/>
        </w:rPr>
        <w:t xml:space="preserve">su </w:t>
      </w:r>
      <w:r w:rsidR="00446716" w:rsidRPr="003842D7">
        <w:rPr>
          <w:sz w:val="22"/>
        </w:rPr>
        <w:t>difusión hacia las terminales o</w:t>
      </w:r>
      <w:r w:rsidR="009054A2" w:rsidRPr="003842D7">
        <w:rPr>
          <w:sz w:val="22"/>
        </w:rPr>
        <w:t xml:space="preserve"> </w:t>
      </w:r>
      <w:r w:rsidR="00446716" w:rsidRPr="003842D7">
        <w:rPr>
          <w:sz w:val="22"/>
        </w:rPr>
        <w:t xml:space="preserve">las varicosidades nerviosas. </w:t>
      </w:r>
    </w:p>
    <w:p w:rsidR="009054A2" w:rsidRPr="003842D7" w:rsidRDefault="00CA59E5" w:rsidP="00B212FC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CA59E5">
        <w:rPr>
          <w:b/>
          <w:sz w:val="22"/>
        </w:rPr>
        <w:t>El Ca++</w:t>
      </w:r>
      <w:r>
        <w:rPr>
          <w:sz w:val="22"/>
        </w:rPr>
        <w:t xml:space="preserve"> </w:t>
      </w:r>
      <w:r w:rsidR="00446716" w:rsidRPr="003842D7">
        <w:rPr>
          <w:sz w:val="22"/>
        </w:rPr>
        <w:t>h</w:t>
      </w:r>
      <w:r>
        <w:rPr>
          <w:sz w:val="22"/>
        </w:rPr>
        <w:t>ace</w:t>
      </w:r>
      <w:r w:rsidR="009054A2" w:rsidRPr="003842D7">
        <w:rPr>
          <w:sz w:val="22"/>
        </w:rPr>
        <w:t xml:space="preserve"> </w:t>
      </w:r>
      <w:r w:rsidR="00446716" w:rsidRPr="003842D7">
        <w:rPr>
          <w:sz w:val="22"/>
        </w:rPr>
        <w:t xml:space="preserve">que las </w:t>
      </w:r>
      <w:r w:rsidR="00446716" w:rsidRPr="00CA59E5">
        <w:rPr>
          <w:b/>
          <w:sz w:val="22"/>
        </w:rPr>
        <w:t>terminales o las varicosidades</w:t>
      </w:r>
      <w:r w:rsidR="00446716" w:rsidRPr="003842D7">
        <w:rPr>
          <w:sz w:val="22"/>
        </w:rPr>
        <w:t xml:space="preserve"> </w:t>
      </w:r>
      <w:r>
        <w:rPr>
          <w:sz w:val="22"/>
        </w:rPr>
        <w:t xml:space="preserve">segreguen </w:t>
      </w:r>
      <w:r w:rsidR="00CF385D">
        <w:rPr>
          <w:sz w:val="22"/>
          <w:u w:val="single"/>
        </w:rPr>
        <w:t>acetilcolina o no</w:t>
      </w:r>
      <w:r w:rsidRPr="00CF385D">
        <w:rPr>
          <w:sz w:val="22"/>
          <w:u w:val="single"/>
        </w:rPr>
        <w:t>radrenalina</w:t>
      </w:r>
      <w:r w:rsidR="00446716" w:rsidRPr="003842D7">
        <w:rPr>
          <w:sz w:val="22"/>
        </w:rPr>
        <w:t xml:space="preserve">. </w:t>
      </w:r>
    </w:p>
    <w:p w:rsidR="009054A2" w:rsidRDefault="009054A2" w:rsidP="00446716">
      <w:pPr>
        <w:rPr>
          <w:sz w:val="22"/>
        </w:rPr>
      </w:pPr>
    </w:p>
    <w:p w:rsidR="009054A2" w:rsidRPr="009054A2" w:rsidRDefault="00446716" w:rsidP="009054A2">
      <w:pPr>
        <w:pStyle w:val="Ttulo2"/>
      </w:pPr>
      <w:r w:rsidRPr="009054A2">
        <w:t>Síntesis de acetilcolina, destrucción después de su</w:t>
      </w:r>
      <w:r w:rsidR="009054A2" w:rsidRPr="009054A2">
        <w:t xml:space="preserve"> </w:t>
      </w:r>
      <w:r w:rsidRPr="009054A2">
        <w:t xml:space="preserve">secreción y duración de su acción. </w:t>
      </w:r>
    </w:p>
    <w:p w:rsidR="009054A2" w:rsidRPr="00023C28" w:rsidRDefault="00446716" w:rsidP="00B212FC">
      <w:pPr>
        <w:pStyle w:val="Prrafodelista"/>
        <w:numPr>
          <w:ilvl w:val="0"/>
          <w:numId w:val="14"/>
        </w:numPr>
        <w:rPr>
          <w:sz w:val="22"/>
        </w:rPr>
      </w:pPr>
      <w:r w:rsidRPr="00023C28">
        <w:rPr>
          <w:b/>
          <w:sz w:val="22"/>
        </w:rPr>
        <w:t>La acetilcolina</w:t>
      </w:r>
      <w:r w:rsidRPr="00023C28">
        <w:rPr>
          <w:sz w:val="22"/>
        </w:rPr>
        <w:t xml:space="preserve"> se</w:t>
      </w:r>
      <w:r w:rsidR="009054A2" w:rsidRPr="00023C28">
        <w:rPr>
          <w:sz w:val="22"/>
        </w:rPr>
        <w:t xml:space="preserve"> </w:t>
      </w:r>
      <w:r w:rsidRPr="00023C28">
        <w:rPr>
          <w:sz w:val="22"/>
        </w:rPr>
        <w:t xml:space="preserve">sintetiza en </w:t>
      </w:r>
      <w:r w:rsidRPr="00023C28">
        <w:rPr>
          <w:b/>
          <w:sz w:val="22"/>
        </w:rPr>
        <w:t>terminaciones</w:t>
      </w:r>
      <w:r w:rsidRPr="00023C28">
        <w:rPr>
          <w:sz w:val="22"/>
        </w:rPr>
        <w:t xml:space="preserve"> y </w:t>
      </w:r>
      <w:r w:rsidRPr="00023C28">
        <w:rPr>
          <w:b/>
          <w:sz w:val="22"/>
        </w:rPr>
        <w:t>varicosidades</w:t>
      </w:r>
      <w:r w:rsidR="009054A2" w:rsidRPr="00023C28">
        <w:rPr>
          <w:sz w:val="22"/>
        </w:rPr>
        <w:t xml:space="preserve"> </w:t>
      </w:r>
      <w:r w:rsidRPr="00023C28">
        <w:rPr>
          <w:sz w:val="22"/>
        </w:rPr>
        <w:t xml:space="preserve">de las fibras nerviosas </w:t>
      </w:r>
      <w:r w:rsidRPr="00023C28">
        <w:rPr>
          <w:b/>
          <w:sz w:val="22"/>
        </w:rPr>
        <w:t>colinérgicas</w:t>
      </w:r>
      <w:r w:rsidRPr="00023C28">
        <w:rPr>
          <w:sz w:val="22"/>
        </w:rPr>
        <w:t>, se almacena</w:t>
      </w:r>
      <w:r w:rsidR="009054A2" w:rsidRPr="00023C28">
        <w:rPr>
          <w:sz w:val="22"/>
        </w:rPr>
        <w:t xml:space="preserve"> </w:t>
      </w:r>
      <w:r w:rsidRPr="00023C28">
        <w:rPr>
          <w:sz w:val="22"/>
        </w:rPr>
        <w:t xml:space="preserve">en </w:t>
      </w:r>
      <w:r w:rsidRPr="00023C28">
        <w:rPr>
          <w:b/>
          <w:sz w:val="22"/>
        </w:rPr>
        <w:t>vesículas</w:t>
      </w:r>
      <w:r w:rsidRPr="00023C28">
        <w:rPr>
          <w:sz w:val="22"/>
        </w:rPr>
        <w:t xml:space="preserve">. </w:t>
      </w:r>
    </w:p>
    <w:p w:rsidR="009054A2" w:rsidRPr="007A5A68" w:rsidRDefault="00446716" w:rsidP="00B212FC">
      <w:pPr>
        <w:pStyle w:val="Prrafodelista"/>
        <w:numPr>
          <w:ilvl w:val="0"/>
          <w:numId w:val="14"/>
        </w:numPr>
        <w:rPr>
          <w:sz w:val="22"/>
        </w:rPr>
      </w:pPr>
      <w:r w:rsidRPr="007A5A68">
        <w:rPr>
          <w:sz w:val="22"/>
        </w:rPr>
        <w:t xml:space="preserve">Una vez </w:t>
      </w:r>
      <w:r w:rsidR="00CA59E5" w:rsidRPr="007A5A68">
        <w:rPr>
          <w:sz w:val="22"/>
        </w:rPr>
        <w:t xml:space="preserve">liberada </w:t>
      </w:r>
      <w:r w:rsidR="00CA59E5" w:rsidRPr="007A5A68">
        <w:rPr>
          <w:b/>
          <w:sz w:val="22"/>
        </w:rPr>
        <w:t xml:space="preserve">actúa </w:t>
      </w:r>
      <w:r w:rsidRPr="007A5A68">
        <w:rPr>
          <w:b/>
          <w:sz w:val="22"/>
        </w:rPr>
        <w:t>pocos segundos</w:t>
      </w:r>
      <w:r w:rsidRPr="007A5A68">
        <w:rPr>
          <w:sz w:val="22"/>
        </w:rPr>
        <w:t xml:space="preserve"> mientras cumple la función de </w:t>
      </w:r>
      <w:r w:rsidRPr="007A5A68">
        <w:rPr>
          <w:b/>
          <w:sz w:val="22"/>
        </w:rPr>
        <w:t>transmitir la</w:t>
      </w:r>
      <w:r w:rsidR="009054A2" w:rsidRPr="007A5A68">
        <w:rPr>
          <w:b/>
          <w:sz w:val="22"/>
        </w:rPr>
        <w:t xml:space="preserve"> </w:t>
      </w:r>
      <w:r w:rsidRPr="007A5A68">
        <w:rPr>
          <w:b/>
          <w:sz w:val="22"/>
        </w:rPr>
        <w:t>señal nerviosa</w:t>
      </w:r>
      <w:r w:rsidRPr="007A5A68">
        <w:rPr>
          <w:sz w:val="22"/>
        </w:rPr>
        <w:t xml:space="preserve">. </w:t>
      </w:r>
    </w:p>
    <w:p w:rsidR="009054A2" w:rsidRPr="007A5A68" w:rsidRDefault="00023C28" w:rsidP="00B212FC">
      <w:pPr>
        <w:pStyle w:val="Prrafodelista"/>
        <w:numPr>
          <w:ilvl w:val="0"/>
          <w:numId w:val="14"/>
        </w:numPr>
        <w:rPr>
          <w:sz w:val="22"/>
        </w:rPr>
      </w:pPr>
      <w:r w:rsidRPr="00CA59E5">
        <w:rPr>
          <w:b/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533BF78F" wp14:editId="3E950D47">
            <wp:simplePos x="0" y="0"/>
            <wp:positionH relativeFrom="column">
              <wp:posOffset>4260850</wp:posOffset>
            </wp:positionH>
            <wp:positionV relativeFrom="paragraph">
              <wp:posOffset>255905</wp:posOffset>
            </wp:positionV>
            <wp:extent cx="2962275" cy="556260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62275" cy="55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A68" w:rsidRPr="007A5A68">
        <w:rPr>
          <w:sz w:val="22"/>
        </w:rPr>
        <w:t>S</w:t>
      </w:r>
      <w:r w:rsidR="00446716" w:rsidRPr="007A5A68">
        <w:rPr>
          <w:sz w:val="22"/>
        </w:rPr>
        <w:t xml:space="preserve">e escinde en </w:t>
      </w:r>
      <w:r w:rsidR="00446716" w:rsidRPr="007A5A68">
        <w:rPr>
          <w:b/>
          <w:sz w:val="22"/>
        </w:rPr>
        <w:t>ion acetato</w:t>
      </w:r>
      <w:r w:rsidR="009054A2" w:rsidRPr="007A5A68">
        <w:rPr>
          <w:b/>
          <w:sz w:val="22"/>
        </w:rPr>
        <w:t xml:space="preserve"> </w:t>
      </w:r>
      <w:r w:rsidR="00446716" w:rsidRPr="007A5A68">
        <w:rPr>
          <w:b/>
          <w:sz w:val="22"/>
        </w:rPr>
        <w:t>y colina</w:t>
      </w:r>
      <w:r w:rsidR="00446716" w:rsidRPr="007A5A68">
        <w:rPr>
          <w:sz w:val="22"/>
        </w:rPr>
        <w:t xml:space="preserve">, por </w:t>
      </w:r>
      <w:r w:rsidR="00446716" w:rsidRPr="007A5A68">
        <w:rPr>
          <w:b/>
          <w:sz w:val="22"/>
        </w:rPr>
        <w:t>acetilcolinesterasa</w:t>
      </w:r>
      <w:r w:rsidR="009054A2" w:rsidRPr="007A5A68">
        <w:rPr>
          <w:sz w:val="22"/>
        </w:rPr>
        <w:t xml:space="preserve"> </w:t>
      </w:r>
      <w:r w:rsidR="00446716" w:rsidRPr="007A5A68">
        <w:rPr>
          <w:sz w:val="22"/>
        </w:rPr>
        <w:t xml:space="preserve">unida a </w:t>
      </w:r>
      <w:r w:rsidR="00446716" w:rsidRPr="007A5A68">
        <w:rPr>
          <w:b/>
          <w:sz w:val="22"/>
        </w:rPr>
        <w:t>colágeno</w:t>
      </w:r>
      <w:r w:rsidR="00446716" w:rsidRPr="007A5A68">
        <w:rPr>
          <w:sz w:val="22"/>
        </w:rPr>
        <w:t xml:space="preserve"> y </w:t>
      </w:r>
      <w:r w:rsidR="00446716" w:rsidRPr="007A5A68">
        <w:rPr>
          <w:b/>
          <w:sz w:val="22"/>
        </w:rPr>
        <w:t>glucosaminoglucanos</w:t>
      </w:r>
      <w:r w:rsidR="00446716" w:rsidRPr="007A5A68">
        <w:rPr>
          <w:sz w:val="22"/>
        </w:rPr>
        <w:t xml:space="preserve"> en el</w:t>
      </w:r>
      <w:r w:rsidR="009054A2" w:rsidRPr="007A5A68">
        <w:rPr>
          <w:sz w:val="22"/>
        </w:rPr>
        <w:t xml:space="preserve"> </w:t>
      </w:r>
      <w:r w:rsidR="00446716" w:rsidRPr="007A5A68">
        <w:rPr>
          <w:sz w:val="22"/>
        </w:rPr>
        <w:t xml:space="preserve">tejido conjuntivo local. </w:t>
      </w:r>
    </w:p>
    <w:p w:rsidR="00446716" w:rsidRPr="007A5A68" w:rsidRDefault="00023C28" w:rsidP="00B212FC">
      <w:pPr>
        <w:pStyle w:val="Prrafodelista"/>
        <w:numPr>
          <w:ilvl w:val="0"/>
          <w:numId w:val="14"/>
        </w:numPr>
        <w:rPr>
          <w:sz w:val="22"/>
        </w:rPr>
      </w:pPr>
      <w:r w:rsidRPr="00023C28">
        <w:rPr>
          <w:b/>
          <w:sz w:val="22"/>
        </w:rPr>
        <w:t>L</w:t>
      </w:r>
      <w:r w:rsidR="00446716" w:rsidRPr="00023C28">
        <w:rPr>
          <w:b/>
          <w:sz w:val="22"/>
        </w:rPr>
        <w:t>a colina</w:t>
      </w:r>
      <w:r w:rsidR="009054A2" w:rsidRPr="007A5A68">
        <w:rPr>
          <w:sz w:val="22"/>
        </w:rPr>
        <w:t xml:space="preserve"> </w:t>
      </w:r>
      <w:r w:rsidR="00446716" w:rsidRPr="007A5A68">
        <w:rPr>
          <w:sz w:val="22"/>
        </w:rPr>
        <w:t xml:space="preserve">se transporta hasta la </w:t>
      </w:r>
      <w:r w:rsidR="00446716" w:rsidRPr="00023C28">
        <w:rPr>
          <w:b/>
          <w:sz w:val="22"/>
        </w:rPr>
        <w:t>terminación nerviosa</w:t>
      </w:r>
      <w:r w:rsidR="00446716" w:rsidRPr="007A5A68">
        <w:rPr>
          <w:sz w:val="22"/>
        </w:rPr>
        <w:t>,</w:t>
      </w:r>
      <w:r w:rsidR="009054A2" w:rsidRPr="007A5A68">
        <w:rPr>
          <w:sz w:val="22"/>
        </w:rPr>
        <w:t xml:space="preserve"> </w:t>
      </w:r>
      <w:r w:rsidR="00446716" w:rsidRPr="007A5A68">
        <w:rPr>
          <w:sz w:val="22"/>
        </w:rPr>
        <w:t>donde vuelve a utilizarse para la síntesis</w:t>
      </w:r>
      <w:r w:rsidR="009054A2" w:rsidRPr="007A5A68">
        <w:rPr>
          <w:sz w:val="22"/>
        </w:rPr>
        <w:t xml:space="preserve"> </w:t>
      </w:r>
      <w:r w:rsidR="00446716" w:rsidRPr="007A5A68">
        <w:rPr>
          <w:sz w:val="22"/>
        </w:rPr>
        <w:t>de nueva acetilcolina.</w:t>
      </w:r>
    </w:p>
    <w:p w:rsidR="009054A2" w:rsidRPr="009054A2" w:rsidRDefault="00446716" w:rsidP="009054A2">
      <w:pPr>
        <w:pStyle w:val="Ttulo2"/>
      </w:pPr>
      <w:r w:rsidRPr="009054A2">
        <w:lastRenderedPageBreak/>
        <w:t>Síntesis de noradrenalina, su eliminación y duración</w:t>
      </w:r>
      <w:r w:rsidR="009054A2" w:rsidRPr="009054A2">
        <w:t xml:space="preserve"> </w:t>
      </w:r>
      <w:r w:rsidRPr="009054A2">
        <w:t xml:space="preserve">de su acción. </w:t>
      </w:r>
    </w:p>
    <w:p w:rsidR="00446716" w:rsidRDefault="00446716" w:rsidP="00446716">
      <w:pPr>
        <w:rPr>
          <w:sz w:val="22"/>
        </w:rPr>
      </w:pPr>
      <w:r w:rsidRPr="00914C68">
        <w:rPr>
          <w:b/>
          <w:sz w:val="22"/>
        </w:rPr>
        <w:t>La síntesis de noradrenalina</w:t>
      </w:r>
      <w:r w:rsidRPr="00446716">
        <w:rPr>
          <w:sz w:val="22"/>
        </w:rPr>
        <w:t xml:space="preserve"> comienza en el</w:t>
      </w:r>
      <w:r w:rsidR="009054A2">
        <w:rPr>
          <w:sz w:val="22"/>
        </w:rPr>
        <w:t xml:space="preserve"> </w:t>
      </w:r>
      <w:r w:rsidRPr="00914C68">
        <w:rPr>
          <w:b/>
          <w:sz w:val="22"/>
        </w:rPr>
        <w:t>axoplasma</w:t>
      </w:r>
      <w:r w:rsidRPr="00446716">
        <w:rPr>
          <w:sz w:val="22"/>
        </w:rPr>
        <w:t xml:space="preserve"> de la </w:t>
      </w:r>
      <w:r w:rsidRPr="00914C68">
        <w:rPr>
          <w:b/>
          <w:sz w:val="22"/>
        </w:rPr>
        <w:t>terminación nerviosa</w:t>
      </w:r>
      <w:r w:rsidRPr="00446716">
        <w:rPr>
          <w:sz w:val="22"/>
        </w:rPr>
        <w:t xml:space="preserve"> de las fibras </w:t>
      </w:r>
      <w:r w:rsidRPr="00914C68">
        <w:rPr>
          <w:b/>
          <w:sz w:val="22"/>
        </w:rPr>
        <w:t>adrenérgicas</w:t>
      </w:r>
      <w:r w:rsidR="00914C68">
        <w:rPr>
          <w:sz w:val="22"/>
        </w:rPr>
        <w:t xml:space="preserve"> y </w:t>
      </w:r>
      <w:r w:rsidRPr="00446716">
        <w:rPr>
          <w:sz w:val="22"/>
        </w:rPr>
        <w:t xml:space="preserve">se completa en el interior de las </w:t>
      </w:r>
      <w:r w:rsidRPr="00914C68">
        <w:rPr>
          <w:b/>
          <w:sz w:val="22"/>
        </w:rPr>
        <w:t>vesículas secretoras</w:t>
      </w:r>
      <w:r w:rsidRPr="00446716">
        <w:rPr>
          <w:sz w:val="22"/>
        </w:rPr>
        <w:t>.</w:t>
      </w:r>
    </w:p>
    <w:p w:rsidR="009054A2" w:rsidRPr="00446716" w:rsidRDefault="00914C68" w:rsidP="00446716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676AC7E5" wp14:editId="06839BDF">
            <wp:simplePos x="0" y="0"/>
            <wp:positionH relativeFrom="column">
              <wp:posOffset>-9525</wp:posOffset>
            </wp:positionH>
            <wp:positionV relativeFrom="paragraph">
              <wp:posOffset>125095</wp:posOffset>
            </wp:positionV>
            <wp:extent cx="3157855" cy="1209675"/>
            <wp:effectExtent l="0" t="0" r="4445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5785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C68" w:rsidRDefault="003959F3" w:rsidP="00446716">
      <w:pPr>
        <w:rPr>
          <w:b/>
          <w:sz w:val="22"/>
        </w:rPr>
      </w:pPr>
      <w:r w:rsidRPr="003959F3">
        <w:rPr>
          <w:b/>
          <w:sz w:val="22"/>
        </w:rPr>
        <w:sym w:font="Wingdings" w:char="F0DF"/>
      </w:r>
      <w:r>
        <w:rPr>
          <w:b/>
          <w:sz w:val="22"/>
        </w:rPr>
        <w:t xml:space="preserve"> Pasos para la creación de Noradrenalina</w:t>
      </w:r>
    </w:p>
    <w:p w:rsidR="00914C68" w:rsidRDefault="00914C68" w:rsidP="00446716">
      <w:pPr>
        <w:rPr>
          <w:b/>
          <w:sz w:val="22"/>
        </w:rPr>
      </w:pPr>
    </w:p>
    <w:p w:rsidR="00446716" w:rsidRDefault="00446716" w:rsidP="00446716">
      <w:pPr>
        <w:rPr>
          <w:sz w:val="22"/>
        </w:rPr>
      </w:pPr>
      <w:r w:rsidRPr="00914C68">
        <w:rPr>
          <w:b/>
          <w:sz w:val="22"/>
        </w:rPr>
        <w:t>En la médula suprarrenal</w:t>
      </w:r>
      <w:r w:rsidRPr="00446716">
        <w:rPr>
          <w:sz w:val="22"/>
        </w:rPr>
        <w:t xml:space="preserve">, está integrada por un </w:t>
      </w:r>
      <w:r w:rsidRPr="00914C68">
        <w:rPr>
          <w:b/>
          <w:sz w:val="22"/>
        </w:rPr>
        <w:t>paso más</w:t>
      </w:r>
      <w:r w:rsidRPr="00446716">
        <w:rPr>
          <w:sz w:val="22"/>
        </w:rPr>
        <w:t xml:space="preserve"> que transforma el </w:t>
      </w:r>
      <w:r w:rsidRPr="00914C68">
        <w:rPr>
          <w:b/>
          <w:sz w:val="22"/>
        </w:rPr>
        <w:t>80%</w:t>
      </w:r>
      <w:r w:rsidRPr="00446716">
        <w:rPr>
          <w:sz w:val="22"/>
        </w:rPr>
        <w:t xml:space="preserve"> de la</w:t>
      </w:r>
      <w:r w:rsidR="009054A2">
        <w:rPr>
          <w:sz w:val="22"/>
        </w:rPr>
        <w:t xml:space="preserve"> </w:t>
      </w:r>
      <w:r w:rsidRPr="00914C68">
        <w:rPr>
          <w:b/>
          <w:sz w:val="22"/>
        </w:rPr>
        <w:t>noradrenalina</w:t>
      </w:r>
      <w:r w:rsidRPr="00446716">
        <w:rPr>
          <w:sz w:val="22"/>
        </w:rPr>
        <w:t xml:space="preserve"> en </w:t>
      </w:r>
      <w:r w:rsidRPr="00914C68">
        <w:rPr>
          <w:b/>
          <w:sz w:val="22"/>
        </w:rPr>
        <w:t>adrenalina</w:t>
      </w:r>
      <w:r w:rsidRPr="00446716">
        <w:rPr>
          <w:sz w:val="22"/>
        </w:rPr>
        <w:t>, del modo siguiente:</w:t>
      </w:r>
    </w:p>
    <w:p w:rsidR="009054A2" w:rsidRPr="00446716" w:rsidRDefault="00914C68" w:rsidP="00446716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5408" behindDoc="0" locked="0" layoutInCell="1" allowOverlap="1" wp14:anchorId="614B5649" wp14:editId="223A1AA5">
            <wp:simplePos x="0" y="0"/>
            <wp:positionH relativeFrom="column">
              <wp:posOffset>12065</wp:posOffset>
            </wp:positionH>
            <wp:positionV relativeFrom="paragraph">
              <wp:posOffset>22860</wp:posOffset>
            </wp:positionV>
            <wp:extent cx="2988945" cy="361950"/>
            <wp:effectExtent l="0" t="0" r="1905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8945" cy="36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7A7C" w:rsidRDefault="00D27A7C" w:rsidP="00446716">
      <w:pPr>
        <w:rPr>
          <w:sz w:val="22"/>
        </w:rPr>
      </w:pPr>
    </w:p>
    <w:p w:rsidR="00D27A7C" w:rsidRDefault="00D27A7C" w:rsidP="00446716">
      <w:pPr>
        <w:rPr>
          <w:sz w:val="22"/>
        </w:rPr>
      </w:pPr>
    </w:p>
    <w:p w:rsidR="003959F3" w:rsidRDefault="00446716" w:rsidP="00446716">
      <w:pPr>
        <w:rPr>
          <w:sz w:val="22"/>
        </w:rPr>
      </w:pPr>
      <w:r w:rsidRPr="003959F3">
        <w:rPr>
          <w:sz w:val="22"/>
        </w:rPr>
        <w:t>Después de la</w:t>
      </w:r>
      <w:r w:rsidRPr="003959F3">
        <w:rPr>
          <w:b/>
          <w:sz w:val="22"/>
        </w:rPr>
        <w:t xml:space="preserve"> secreción de noradrenalina</w:t>
      </w:r>
      <w:r w:rsidRPr="00446716">
        <w:rPr>
          <w:sz w:val="22"/>
        </w:rPr>
        <w:t xml:space="preserve">, se </w:t>
      </w:r>
      <w:r w:rsidRPr="003959F3">
        <w:rPr>
          <w:b/>
          <w:sz w:val="22"/>
        </w:rPr>
        <w:t>elimina</w:t>
      </w:r>
      <w:r w:rsidRPr="00446716">
        <w:rPr>
          <w:sz w:val="22"/>
        </w:rPr>
        <w:t xml:space="preserve"> </w:t>
      </w:r>
      <w:r w:rsidR="00D26D24" w:rsidRPr="00446716">
        <w:rPr>
          <w:sz w:val="22"/>
        </w:rPr>
        <w:t xml:space="preserve">segundos </w:t>
      </w:r>
      <w:r w:rsidR="00D26D24">
        <w:rPr>
          <w:sz w:val="22"/>
        </w:rPr>
        <w:t xml:space="preserve">después </w:t>
      </w:r>
      <w:r w:rsidRPr="00446716">
        <w:rPr>
          <w:sz w:val="22"/>
        </w:rPr>
        <w:t>de su punto de salida</w:t>
      </w:r>
      <w:r w:rsidR="00D27A7C">
        <w:rPr>
          <w:sz w:val="22"/>
        </w:rPr>
        <w:t xml:space="preserve"> </w:t>
      </w:r>
      <w:r w:rsidRPr="00446716">
        <w:rPr>
          <w:sz w:val="22"/>
        </w:rPr>
        <w:t xml:space="preserve">siguiendo </w:t>
      </w:r>
      <w:r w:rsidRPr="003959F3">
        <w:rPr>
          <w:b/>
          <w:sz w:val="22"/>
        </w:rPr>
        <w:t>tres vías</w:t>
      </w:r>
      <w:r w:rsidRPr="00446716">
        <w:rPr>
          <w:sz w:val="22"/>
        </w:rPr>
        <w:t xml:space="preserve">: </w:t>
      </w:r>
    </w:p>
    <w:p w:rsidR="00B73725" w:rsidRDefault="00B73725" w:rsidP="00446716">
      <w:pPr>
        <w:rPr>
          <w:sz w:val="22"/>
        </w:rPr>
      </w:pPr>
    </w:p>
    <w:p w:rsidR="00D27A7C" w:rsidRPr="003959F3" w:rsidRDefault="003959F3" w:rsidP="00B212FC">
      <w:pPr>
        <w:pStyle w:val="Prrafodelista"/>
        <w:numPr>
          <w:ilvl w:val="0"/>
          <w:numId w:val="15"/>
        </w:numPr>
        <w:rPr>
          <w:sz w:val="22"/>
        </w:rPr>
      </w:pPr>
      <w:r w:rsidRPr="003959F3">
        <w:rPr>
          <w:b/>
          <w:sz w:val="22"/>
        </w:rPr>
        <w:t>R</w:t>
      </w:r>
      <w:r w:rsidR="00446716" w:rsidRPr="003959F3">
        <w:rPr>
          <w:b/>
          <w:sz w:val="22"/>
        </w:rPr>
        <w:t>ecaptación por las terminaciones</w:t>
      </w:r>
      <w:r w:rsidR="00D27A7C" w:rsidRPr="003959F3">
        <w:rPr>
          <w:b/>
          <w:sz w:val="22"/>
        </w:rPr>
        <w:t xml:space="preserve"> </w:t>
      </w:r>
      <w:r w:rsidR="00446716" w:rsidRPr="003959F3">
        <w:rPr>
          <w:b/>
          <w:sz w:val="22"/>
        </w:rPr>
        <w:t xml:space="preserve">nerviosas adrenérgicas </w:t>
      </w:r>
      <w:r w:rsidR="00446716" w:rsidRPr="003959F3">
        <w:rPr>
          <w:sz w:val="22"/>
        </w:rPr>
        <w:t>mediante un proceso de</w:t>
      </w:r>
      <w:r w:rsidR="00D27A7C" w:rsidRPr="003959F3">
        <w:rPr>
          <w:sz w:val="22"/>
        </w:rPr>
        <w:t xml:space="preserve"> </w:t>
      </w:r>
      <w:r w:rsidR="00446716" w:rsidRPr="003959F3">
        <w:rPr>
          <w:sz w:val="22"/>
        </w:rPr>
        <w:t xml:space="preserve">transporte activo: </w:t>
      </w:r>
      <w:r w:rsidRPr="003959F3">
        <w:rPr>
          <w:b/>
          <w:sz w:val="22"/>
        </w:rPr>
        <w:t>R</w:t>
      </w:r>
      <w:r w:rsidR="00446716" w:rsidRPr="003959F3">
        <w:rPr>
          <w:b/>
          <w:sz w:val="22"/>
        </w:rPr>
        <w:t xml:space="preserve">etira </w:t>
      </w:r>
      <w:r w:rsidRPr="003959F3">
        <w:rPr>
          <w:b/>
          <w:sz w:val="22"/>
        </w:rPr>
        <w:t>d</w:t>
      </w:r>
      <w:r w:rsidR="00446716" w:rsidRPr="003959F3">
        <w:rPr>
          <w:b/>
          <w:sz w:val="22"/>
        </w:rPr>
        <w:t>el 50</w:t>
      </w:r>
      <w:r w:rsidRPr="003959F3">
        <w:rPr>
          <w:b/>
          <w:sz w:val="22"/>
        </w:rPr>
        <w:t>%</w:t>
      </w:r>
      <w:r w:rsidR="00446716" w:rsidRPr="003959F3">
        <w:rPr>
          <w:b/>
          <w:sz w:val="22"/>
        </w:rPr>
        <w:t xml:space="preserve"> al 80%</w:t>
      </w:r>
      <w:r w:rsidR="00446716" w:rsidRPr="003959F3">
        <w:rPr>
          <w:sz w:val="22"/>
        </w:rPr>
        <w:t xml:space="preserve"> de</w:t>
      </w:r>
      <w:r w:rsidR="00D27A7C" w:rsidRPr="003959F3">
        <w:rPr>
          <w:sz w:val="22"/>
        </w:rPr>
        <w:t xml:space="preserve"> </w:t>
      </w:r>
      <w:r>
        <w:rPr>
          <w:sz w:val="22"/>
        </w:rPr>
        <w:t>la noradrenalina segregada.</w:t>
      </w:r>
    </w:p>
    <w:p w:rsidR="00D27A7C" w:rsidRPr="003959F3" w:rsidRDefault="003959F3" w:rsidP="00B212FC">
      <w:pPr>
        <w:pStyle w:val="Prrafodelista"/>
        <w:numPr>
          <w:ilvl w:val="0"/>
          <w:numId w:val="15"/>
        </w:numPr>
        <w:rPr>
          <w:sz w:val="22"/>
        </w:rPr>
      </w:pPr>
      <w:r w:rsidRPr="003959F3">
        <w:rPr>
          <w:b/>
          <w:sz w:val="22"/>
        </w:rPr>
        <w:t>D</w:t>
      </w:r>
      <w:r w:rsidR="00446716" w:rsidRPr="003959F3">
        <w:rPr>
          <w:b/>
          <w:sz w:val="22"/>
        </w:rPr>
        <w:t>ifusión desde las terminaciones</w:t>
      </w:r>
      <w:r w:rsidR="00D27A7C" w:rsidRPr="003959F3">
        <w:rPr>
          <w:b/>
          <w:sz w:val="22"/>
        </w:rPr>
        <w:t xml:space="preserve"> </w:t>
      </w:r>
      <w:r w:rsidR="00446716" w:rsidRPr="003959F3">
        <w:rPr>
          <w:b/>
          <w:sz w:val="22"/>
        </w:rPr>
        <w:t>nerviosas</w:t>
      </w:r>
      <w:r w:rsidR="00446716" w:rsidRPr="003959F3">
        <w:rPr>
          <w:sz w:val="22"/>
        </w:rPr>
        <w:t xml:space="preserve"> hacia los líquidos corporales y</w:t>
      </w:r>
      <w:r w:rsidR="00D27A7C" w:rsidRPr="003959F3">
        <w:rPr>
          <w:sz w:val="22"/>
        </w:rPr>
        <w:t xml:space="preserve"> </w:t>
      </w:r>
      <w:r>
        <w:rPr>
          <w:sz w:val="22"/>
        </w:rPr>
        <w:t xml:space="preserve">luego a </w:t>
      </w:r>
      <w:r w:rsidR="00446716" w:rsidRPr="003959F3">
        <w:rPr>
          <w:sz w:val="22"/>
        </w:rPr>
        <w:t xml:space="preserve">la sangre: </w:t>
      </w:r>
      <w:r>
        <w:rPr>
          <w:sz w:val="22"/>
        </w:rPr>
        <w:t>Elimina</w:t>
      </w:r>
      <w:r w:rsidR="00446716" w:rsidRPr="003959F3">
        <w:rPr>
          <w:sz w:val="22"/>
        </w:rPr>
        <w:t xml:space="preserve"> la</w:t>
      </w:r>
      <w:r w:rsidR="00D27A7C" w:rsidRPr="003959F3">
        <w:rPr>
          <w:sz w:val="22"/>
        </w:rPr>
        <w:t xml:space="preserve"> </w:t>
      </w:r>
      <w:r w:rsidR="00446716" w:rsidRPr="003959F3">
        <w:rPr>
          <w:sz w:val="22"/>
        </w:rPr>
        <w:t>mayor</w:t>
      </w:r>
      <w:r>
        <w:rPr>
          <w:sz w:val="22"/>
        </w:rPr>
        <w:t>ía</w:t>
      </w:r>
      <w:r w:rsidR="00446716" w:rsidRPr="003959F3">
        <w:rPr>
          <w:sz w:val="22"/>
        </w:rPr>
        <w:t xml:space="preserve"> de la noradrenalina restante, </w:t>
      </w:r>
    </w:p>
    <w:p w:rsidR="00D27A7C" w:rsidRPr="003959F3" w:rsidRDefault="003959F3" w:rsidP="00B212FC">
      <w:pPr>
        <w:pStyle w:val="Prrafodelista"/>
        <w:numPr>
          <w:ilvl w:val="0"/>
          <w:numId w:val="15"/>
        </w:numPr>
        <w:rPr>
          <w:sz w:val="22"/>
        </w:rPr>
      </w:pPr>
      <w:r w:rsidRPr="003959F3">
        <w:rPr>
          <w:b/>
          <w:sz w:val="22"/>
        </w:rPr>
        <w:t>D</w:t>
      </w:r>
      <w:r w:rsidR="00446716" w:rsidRPr="003959F3">
        <w:rPr>
          <w:b/>
          <w:sz w:val="22"/>
        </w:rPr>
        <w:t>estrucción de</w:t>
      </w:r>
      <w:r w:rsidR="00D27A7C" w:rsidRPr="003959F3">
        <w:rPr>
          <w:b/>
          <w:sz w:val="22"/>
        </w:rPr>
        <w:t xml:space="preserve"> </w:t>
      </w:r>
      <w:r w:rsidR="00446716" w:rsidRPr="003959F3">
        <w:rPr>
          <w:b/>
          <w:sz w:val="22"/>
        </w:rPr>
        <w:t>pequeñas cantidades</w:t>
      </w:r>
      <w:r w:rsidR="00446716" w:rsidRPr="003959F3">
        <w:rPr>
          <w:sz w:val="22"/>
        </w:rPr>
        <w:t xml:space="preserve"> por enzimas tisulares (</w:t>
      </w:r>
      <w:r w:rsidR="00446716" w:rsidRPr="003959F3">
        <w:rPr>
          <w:b/>
          <w:sz w:val="22"/>
        </w:rPr>
        <w:t>monoaminooxidasa</w:t>
      </w:r>
      <w:r w:rsidR="00446716" w:rsidRPr="003959F3">
        <w:rPr>
          <w:sz w:val="22"/>
        </w:rPr>
        <w:t>, presente en</w:t>
      </w:r>
      <w:r w:rsidR="00D27A7C" w:rsidRPr="003959F3">
        <w:rPr>
          <w:sz w:val="22"/>
        </w:rPr>
        <w:t xml:space="preserve"> </w:t>
      </w:r>
      <w:r w:rsidR="00446716" w:rsidRPr="003959F3">
        <w:rPr>
          <w:sz w:val="22"/>
        </w:rPr>
        <w:t>las</w:t>
      </w:r>
      <w:r>
        <w:rPr>
          <w:sz w:val="22"/>
        </w:rPr>
        <w:t xml:space="preserve"> </w:t>
      </w:r>
      <w:r w:rsidR="00446716" w:rsidRPr="003959F3">
        <w:rPr>
          <w:sz w:val="22"/>
        </w:rPr>
        <w:t>terminaciones nerviosas</w:t>
      </w:r>
      <w:r w:rsidR="00D26D24">
        <w:rPr>
          <w:sz w:val="22"/>
        </w:rPr>
        <w:t>,</w:t>
      </w:r>
      <w:r w:rsidR="00446716" w:rsidRPr="003959F3">
        <w:rPr>
          <w:sz w:val="22"/>
        </w:rPr>
        <w:t xml:space="preserve"> y </w:t>
      </w:r>
      <w:r w:rsidR="00446716" w:rsidRPr="003959F3">
        <w:rPr>
          <w:b/>
          <w:sz w:val="22"/>
        </w:rPr>
        <w:t>catecol-O-metiltransferasa</w:t>
      </w:r>
      <w:r w:rsidR="00D27A7C" w:rsidRPr="003959F3">
        <w:rPr>
          <w:sz w:val="22"/>
        </w:rPr>
        <w:t xml:space="preserve"> </w:t>
      </w:r>
      <w:r w:rsidR="00446716" w:rsidRPr="003959F3">
        <w:rPr>
          <w:sz w:val="22"/>
        </w:rPr>
        <w:t>distribuida difusa</w:t>
      </w:r>
      <w:r>
        <w:rPr>
          <w:sz w:val="22"/>
        </w:rPr>
        <w:t>mente</w:t>
      </w:r>
      <w:r w:rsidR="00446716" w:rsidRPr="003959F3">
        <w:rPr>
          <w:sz w:val="22"/>
        </w:rPr>
        <w:t xml:space="preserve"> por los tejidos).</w:t>
      </w:r>
      <w:r w:rsidR="00D27A7C" w:rsidRPr="003959F3">
        <w:rPr>
          <w:sz w:val="22"/>
        </w:rPr>
        <w:t xml:space="preserve"> </w:t>
      </w:r>
    </w:p>
    <w:p w:rsidR="00D27A7C" w:rsidRDefault="00D27A7C" w:rsidP="00446716">
      <w:pPr>
        <w:rPr>
          <w:sz w:val="22"/>
        </w:rPr>
      </w:pPr>
    </w:p>
    <w:p w:rsidR="00D27A7C" w:rsidRPr="00D26D24" w:rsidRDefault="00D26D24" w:rsidP="00B212FC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D26D24">
        <w:rPr>
          <w:b/>
          <w:sz w:val="22"/>
        </w:rPr>
        <w:t>L</w:t>
      </w:r>
      <w:r w:rsidR="00446716" w:rsidRPr="00D26D24">
        <w:rPr>
          <w:b/>
          <w:sz w:val="22"/>
        </w:rPr>
        <w:t>a noradrenalina</w:t>
      </w:r>
      <w:r w:rsidR="00D27A7C" w:rsidRPr="00D26D24">
        <w:rPr>
          <w:b/>
          <w:sz w:val="22"/>
        </w:rPr>
        <w:t xml:space="preserve"> </w:t>
      </w:r>
      <w:r w:rsidR="00446716" w:rsidRPr="00D26D24">
        <w:rPr>
          <w:b/>
          <w:sz w:val="22"/>
        </w:rPr>
        <w:t>y la adrenalina</w:t>
      </w:r>
      <w:r w:rsidR="00446716" w:rsidRPr="00D26D24">
        <w:rPr>
          <w:sz w:val="22"/>
        </w:rPr>
        <w:t xml:space="preserve"> liberadas por la </w:t>
      </w:r>
      <w:r w:rsidR="00446716" w:rsidRPr="00D26D24">
        <w:rPr>
          <w:b/>
          <w:sz w:val="22"/>
        </w:rPr>
        <w:t>médula suprarrenal</w:t>
      </w:r>
      <w:r w:rsidR="00D27A7C" w:rsidRPr="00D26D24">
        <w:rPr>
          <w:sz w:val="22"/>
        </w:rPr>
        <w:t xml:space="preserve"> </w:t>
      </w:r>
      <w:r w:rsidR="00446716" w:rsidRPr="00D26D24">
        <w:rPr>
          <w:sz w:val="22"/>
        </w:rPr>
        <w:t>permanecen activas hasta que difunden hacia algún</w:t>
      </w:r>
      <w:r w:rsidR="00D27A7C" w:rsidRPr="00D26D24">
        <w:rPr>
          <w:sz w:val="22"/>
        </w:rPr>
        <w:t xml:space="preserve"> </w:t>
      </w:r>
      <w:r w:rsidR="00446716" w:rsidRPr="00D26D24">
        <w:rPr>
          <w:sz w:val="22"/>
        </w:rPr>
        <w:t xml:space="preserve">tejido, donde </w:t>
      </w:r>
      <w:r w:rsidRPr="00D26D24">
        <w:rPr>
          <w:sz w:val="22"/>
        </w:rPr>
        <w:t xml:space="preserve">son </w:t>
      </w:r>
      <w:r w:rsidR="00446716" w:rsidRPr="00D26D24">
        <w:rPr>
          <w:sz w:val="22"/>
        </w:rPr>
        <w:t xml:space="preserve">destruidas por la </w:t>
      </w:r>
      <w:r w:rsidR="00446716" w:rsidRPr="00D26D24">
        <w:rPr>
          <w:b/>
          <w:sz w:val="22"/>
        </w:rPr>
        <w:t>catecol-O</w:t>
      </w:r>
      <w:r w:rsidRPr="00D26D24">
        <w:rPr>
          <w:b/>
          <w:sz w:val="22"/>
        </w:rPr>
        <w:t>-</w:t>
      </w:r>
      <w:r w:rsidR="00446716" w:rsidRPr="00D26D24">
        <w:rPr>
          <w:b/>
          <w:sz w:val="22"/>
        </w:rPr>
        <w:t>metiltransferasa</w:t>
      </w:r>
      <w:r w:rsidR="00446716" w:rsidRPr="00D26D24">
        <w:rPr>
          <w:sz w:val="22"/>
        </w:rPr>
        <w:t>;</w:t>
      </w:r>
      <w:r w:rsidR="00D27A7C" w:rsidRPr="00D26D24">
        <w:rPr>
          <w:sz w:val="22"/>
        </w:rPr>
        <w:t xml:space="preserve"> </w:t>
      </w:r>
      <w:r w:rsidR="00446716" w:rsidRPr="00D26D24">
        <w:rPr>
          <w:sz w:val="22"/>
        </w:rPr>
        <w:t>sobre todo en el</w:t>
      </w:r>
      <w:r w:rsidR="00D27A7C" w:rsidRPr="00D26D24">
        <w:rPr>
          <w:sz w:val="22"/>
        </w:rPr>
        <w:t xml:space="preserve"> </w:t>
      </w:r>
      <w:r w:rsidR="00446716" w:rsidRPr="00D26D24">
        <w:rPr>
          <w:sz w:val="22"/>
        </w:rPr>
        <w:t xml:space="preserve">hígado. </w:t>
      </w:r>
    </w:p>
    <w:p w:rsidR="00446716" w:rsidRPr="00D26D24" w:rsidRDefault="00D26D24" w:rsidP="00B212FC">
      <w:pPr>
        <w:pStyle w:val="Prrafodelista"/>
        <w:numPr>
          <w:ilvl w:val="0"/>
          <w:numId w:val="16"/>
        </w:numPr>
        <w:ind w:left="360"/>
        <w:rPr>
          <w:sz w:val="22"/>
        </w:rPr>
      </w:pPr>
      <w:r>
        <w:rPr>
          <w:sz w:val="22"/>
        </w:rPr>
        <w:t>C</w:t>
      </w:r>
      <w:r w:rsidR="00446716" w:rsidRPr="00D26D24">
        <w:rPr>
          <w:sz w:val="22"/>
        </w:rPr>
        <w:t xml:space="preserve">uando se segregan hacia la sangre, </w:t>
      </w:r>
      <w:r w:rsidR="00446716" w:rsidRPr="00D26D24">
        <w:rPr>
          <w:b/>
          <w:sz w:val="22"/>
        </w:rPr>
        <w:t>la</w:t>
      </w:r>
      <w:r w:rsidR="00D27A7C" w:rsidRPr="00D26D24">
        <w:rPr>
          <w:b/>
          <w:sz w:val="22"/>
        </w:rPr>
        <w:t xml:space="preserve"> </w:t>
      </w:r>
      <w:r w:rsidR="00446716" w:rsidRPr="00D26D24">
        <w:rPr>
          <w:b/>
          <w:sz w:val="22"/>
        </w:rPr>
        <w:t>noradrenalina y la adrenalina</w:t>
      </w:r>
      <w:r w:rsidR="00446716" w:rsidRPr="00D26D24">
        <w:rPr>
          <w:sz w:val="22"/>
        </w:rPr>
        <w:t xml:space="preserve"> permanecen activas de </w:t>
      </w:r>
      <w:r w:rsidR="00446716" w:rsidRPr="00D26D24">
        <w:rPr>
          <w:b/>
          <w:sz w:val="22"/>
        </w:rPr>
        <w:t>10 a 30 s</w:t>
      </w:r>
      <w:r w:rsidR="00446716" w:rsidRPr="00D26D24">
        <w:rPr>
          <w:sz w:val="22"/>
        </w:rPr>
        <w:t>;</w:t>
      </w:r>
      <w:r w:rsidR="00D27A7C" w:rsidRPr="00D26D24">
        <w:rPr>
          <w:sz w:val="22"/>
        </w:rPr>
        <w:t xml:space="preserve"> </w:t>
      </w:r>
      <w:r w:rsidR="00446716" w:rsidRPr="00D26D24">
        <w:rPr>
          <w:sz w:val="22"/>
        </w:rPr>
        <w:t xml:space="preserve">pero su </w:t>
      </w:r>
      <w:r w:rsidR="00446716" w:rsidRPr="00D26D24">
        <w:rPr>
          <w:b/>
          <w:sz w:val="22"/>
        </w:rPr>
        <w:t>funcionalidad disminuye</w:t>
      </w:r>
      <w:r w:rsidR="00446716" w:rsidRPr="00D26D24">
        <w:rPr>
          <w:sz w:val="22"/>
        </w:rPr>
        <w:t xml:space="preserve"> hasta la extinción en 1 o</w:t>
      </w:r>
      <w:r w:rsidR="00D27A7C" w:rsidRPr="00D26D24">
        <w:rPr>
          <w:sz w:val="22"/>
        </w:rPr>
        <w:t xml:space="preserve"> </w:t>
      </w:r>
      <w:r w:rsidR="00446716" w:rsidRPr="00D26D24">
        <w:rPr>
          <w:sz w:val="22"/>
        </w:rPr>
        <w:t>varios minutos.</w:t>
      </w:r>
    </w:p>
    <w:p w:rsidR="00B73725" w:rsidRDefault="00B73725" w:rsidP="00D27A7C">
      <w:pPr>
        <w:pStyle w:val="Ttulo2"/>
      </w:pPr>
    </w:p>
    <w:p w:rsidR="00446716" w:rsidRPr="00D27A7C" w:rsidRDefault="00446716" w:rsidP="00D27A7C">
      <w:pPr>
        <w:pStyle w:val="Ttulo2"/>
      </w:pPr>
      <w:r w:rsidRPr="00D27A7C">
        <w:t>Receptores de los órganos efectores</w:t>
      </w:r>
      <w:r w:rsidR="00D27A7C" w:rsidRPr="00D27A7C">
        <w:t xml:space="preserve"> </w:t>
      </w:r>
    </w:p>
    <w:p w:rsidR="00446716" w:rsidRPr="00D26D24" w:rsidRDefault="00266CF0" w:rsidP="00B212FC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266CF0">
        <w:rPr>
          <w:b/>
          <w:sz w:val="22"/>
        </w:rPr>
        <w:t>L</w:t>
      </w:r>
      <w:r w:rsidR="00446716" w:rsidRPr="00266CF0">
        <w:rPr>
          <w:b/>
          <w:sz w:val="22"/>
        </w:rPr>
        <w:t>a acetilcolina, noradrenalina o adrenalina</w:t>
      </w:r>
      <w:r w:rsidR="00A43FD3" w:rsidRPr="00D26D24">
        <w:rPr>
          <w:sz w:val="22"/>
        </w:rPr>
        <w:t xml:space="preserve"> </w:t>
      </w:r>
      <w:r w:rsidR="00446716" w:rsidRPr="00D26D24">
        <w:rPr>
          <w:sz w:val="22"/>
        </w:rPr>
        <w:t>deben unirse</w:t>
      </w:r>
      <w:r w:rsidR="00A43FD3" w:rsidRPr="00D26D24">
        <w:rPr>
          <w:sz w:val="22"/>
        </w:rPr>
        <w:t xml:space="preserve"> </w:t>
      </w:r>
      <w:r w:rsidR="00446716" w:rsidRPr="00D26D24">
        <w:rPr>
          <w:sz w:val="22"/>
        </w:rPr>
        <w:t>a sus receptores específicos.</w:t>
      </w:r>
    </w:p>
    <w:p w:rsidR="00A43FD3" w:rsidRPr="00D26D24" w:rsidRDefault="00446716" w:rsidP="00B212FC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266CF0">
        <w:rPr>
          <w:b/>
          <w:sz w:val="22"/>
        </w:rPr>
        <w:t>El receptor</w:t>
      </w:r>
      <w:r w:rsidRPr="00D26D24">
        <w:rPr>
          <w:sz w:val="22"/>
        </w:rPr>
        <w:t xml:space="preserve"> está situado en el exterior de la membrana celular,</w:t>
      </w:r>
      <w:r w:rsidR="00A43FD3" w:rsidRPr="00D26D24">
        <w:rPr>
          <w:sz w:val="22"/>
        </w:rPr>
        <w:t xml:space="preserve"> </w:t>
      </w:r>
      <w:r w:rsidRPr="00D26D24">
        <w:rPr>
          <w:sz w:val="22"/>
        </w:rPr>
        <w:t xml:space="preserve">ligado como un </w:t>
      </w:r>
      <w:r w:rsidRPr="00266CF0">
        <w:rPr>
          <w:b/>
          <w:sz w:val="22"/>
        </w:rPr>
        <w:t>grupo prostético</w:t>
      </w:r>
      <w:r w:rsidRPr="00D26D24">
        <w:rPr>
          <w:sz w:val="22"/>
        </w:rPr>
        <w:t xml:space="preserve"> a una molécula proteica</w:t>
      </w:r>
      <w:r w:rsidR="00A43FD3" w:rsidRPr="00D26D24">
        <w:rPr>
          <w:sz w:val="22"/>
        </w:rPr>
        <w:t xml:space="preserve"> </w:t>
      </w:r>
      <w:r w:rsidRPr="00D26D24">
        <w:rPr>
          <w:sz w:val="22"/>
        </w:rPr>
        <w:t xml:space="preserve">que atraviesa toda la membrana celular. </w:t>
      </w:r>
    </w:p>
    <w:p w:rsidR="00A43FD3" w:rsidRDefault="00A43FD3" w:rsidP="00D26D24">
      <w:pPr>
        <w:rPr>
          <w:sz w:val="22"/>
        </w:rPr>
      </w:pPr>
    </w:p>
    <w:p w:rsidR="00A43FD3" w:rsidRPr="00266CF0" w:rsidRDefault="00446716" w:rsidP="00B212FC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266CF0">
        <w:rPr>
          <w:sz w:val="22"/>
        </w:rPr>
        <w:t xml:space="preserve">Cuando </w:t>
      </w:r>
      <w:r w:rsidR="00266CF0" w:rsidRPr="00266CF0">
        <w:rPr>
          <w:b/>
          <w:sz w:val="22"/>
        </w:rPr>
        <w:t xml:space="preserve">el </w:t>
      </w:r>
      <w:r w:rsidRPr="00266CF0">
        <w:rPr>
          <w:b/>
          <w:sz w:val="22"/>
        </w:rPr>
        <w:t>transmisor</w:t>
      </w:r>
      <w:r w:rsidRPr="00266CF0">
        <w:rPr>
          <w:sz w:val="22"/>
        </w:rPr>
        <w:t xml:space="preserve"> se fija al receptor, provoca</w:t>
      </w:r>
      <w:r w:rsidR="00A43FD3" w:rsidRPr="00266CF0">
        <w:rPr>
          <w:sz w:val="22"/>
        </w:rPr>
        <w:t xml:space="preserve"> </w:t>
      </w:r>
      <w:r w:rsidRPr="00266CF0">
        <w:rPr>
          <w:sz w:val="22"/>
        </w:rPr>
        <w:t xml:space="preserve">un </w:t>
      </w:r>
      <w:r w:rsidRPr="00266CF0">
        <w:rPr>
          <w:b/>
          <w:sz w:val="22"/>
        </w:rPr>
        <w:t>cambio en la estructura</w:t>
      </w:r>
      <w:r w:rsidRPr="00266CF0">
        <w:rPr>
          <w:sz w:val="22"/>
        </w:rPr>
        <w:t xml:space="preserve"> de la molécula</w:t>
      </w:r>
      <w:r w:rsidR="00A43FD3" w:rsidRPr="00266CF0">
        <w:rPr>
          <w:sz w:val="22"/>
        </w:rPr>
        <w:t xml:space="preserve"> </w:t>
      </w:r>
      <w:r w:rsidRPr="00266CF0">
        <w:rPr>
          <w:sz w:val="22"/>
        </w:rPr>
        <w:t>proteica</w:t>
      </w:r>
      <w:r w:rsidR="00266CF0" w:rsidRPr="00266CF0">
        <w:rPr>
          <w:sz w:val="22"/>
        </w:rPr>
        <w:t>; L</w:t>
      </w:r>
      <w:r w:rsidRPr="00266CF0">
        <w:rPr>
          <w:sz w:val="22"/>
        </w:rPr>
        <w:t>a molécula modificada</w:t>
      </w:r>
      <w:r w:rsidR="00A43FD3" w:rsidRPr="00266CF0">
        <w:rPr>
          <w:sz w:val="22"/>
        </w:rPr>
        <w:t xml:space="preserve"> </w:t>
      </w:r>
      <w:r w:rsidRPr="00266CF0">
        <w:rPr>
          <w:b/>
          <w:sz w:val="22"/>
        </w:rPr>
        <w:t>excita o inhibe a la célula</w:t>
      </w:r>
      <w:r w:rsidRPr="00266CF0">
        <w:rPr>
          <w:sz w:val="22"/>
        </w:rPr>
        <w:t xml:space="preserve">: </w:t>
      </w:r>
    </w:p>
    <w:p w:rsidR="00446716" w:rsidRPr="00D26D24" w:rsidRDefault="00266CF0" w:rsidP="00B212FC">
      <w:pPr>
        <w:pStyle w:val="Prrafodelista"/>
        <w:numPr>
          <w:ilvl w:val="0"/>
          <w:numId w:val="18"/>
        </w:numPr>
        <w:rPr>
          <w:sz w:val="22"/>
        </w:rPr>
      </w:pPr>
      <w:r w:rsidRPr="00266CF0">
        <w:rPr>
          <w:b/>
          <w:sz w:val="22"/>
        </w:rPr>
        <w:t>C</w:t>
      </w:r>
      <w:r w:rsidR="00446716" w:rsidRPr="00266CF0">
        <w:rPr>
          <w:b/>
          <w:sz w:val="22"/>
        </w:rPr>
        <w:t>ausando un cambio en la permeabilidad</w:t>
      </w:r>
      <w:r w:rsidR="00A43FD3" w:rsidRPr="00D26D24">
        <w:rPr>
          <w:sz w:val="22"/>
        </w:rPr>
        <w:t xml:space="preserve"> </w:t>
      </w:r>
      <w:r w:rsidR="00446716" w:rsidRPr="00D26D24">
        <w:rPr>
          <w:sz w:val="22"/>
        </w:rPr>
        <w:t>de la membrana celular</w:t>
      </w:r>
      <w:r w:rsidR="004050F0">
        <w:rPr>
          <w:sz w:val="22"/>
        </w:rPr>
        <w:t xml:space="preserve"> frente a un ion o más.</w:t>
      </w:r>
    </w:p>
    <w:p w:rsidR="00446716" w:rsidRPr="00D26D24" w:rsidRDefault="004050F0" w:rsidP="00B212FC">
      <w:pPr>
        <w:pStyle w:val="Prrafodelista"/>
        <w:numPr>
          <w:ilvl w:val="0"/>
          <w:numId w:val="18"/>
        </w:numPr>
        <w:rPr>
          <w:sz w:val="22"/>
        </w:rPr>
      </w:pPr>
      <w:r w:rsidRPr="004050F0">
        <w:rPr>
          <w:b/>
          <w:sz w:val="22"/>
        </w:rPr>
        <w:t>A</w:t>
      </w:r>
      <w:r w:rsidR="00446716" w:rsidRPr="004050F0">
        <w:rPr>
          <w:b/>
          <w:sz w:val="22"/>
        </w:rPr>
        <w:t>ctivando o inactivando una enzima ligada</w:t>
      </w:r>
      <w:r w:rsidR="00446716" w:rsidRPr="00D26D24">
        <w:rPr>
          <w:sz w:val="22"/>
        </w:rPr>
        <w:t xml:space="preserve"> al otro extremo</w:t>
      </w:r>
      <w:r w:rsidR="00A43FD3" w:rsidRPr="00D26D24">
        <w:rPr>
          <w:sz w:val="22"/>
        </w:rPr>
        <w:t xml:space="preserve"> </w:t>
      </w:r>
      <w:r w:rsidR="00446716" w:rsidRPr="00D26D24">
        <w:rPr>
          <w:sz w:val="22"/>
        </w:rPr>
        <w:t>de la proteína receptora donde sobresale hacia el interior de</w:t>
      </w:r>
      <w:r w:rsidR="00A43FD3" w:rsidRPr="00D26D24">
        <w:rPr>
          <w:sz w:val="22"/>
        </w:rPr>
        <w:t xml:space="preserve"> </w:t>
      </w:r>
      <w:r w:rsidR="00446716" w:rsidRPr="00D26D24">
        <w:rPr>
          <w:sz w:val="22"/>
        </w:rPr>
        <w:t>la célula.</w:t>
      </w:r>
    </w:p>
    <w:p w:rsidR="004050F0" w:rsidRDefault="004050F0" w:rsidP="00A43FD3">
      <w:pPr>
        <w:pStyle w:val="Ttulo2"/>
      </w:pPr>
    </w:p>
    <w:p w:rsidR="00A43FD3" w:rsidRPr="00A43FD3" w:rsidRDefault="00446716" w:rsidP="00A43FD3">
      <w:pPr>
        <w:pStyle w:val="Ttulo2"/>
      </w:pPr>
      <w:r w:rsidRPr="00A43FD3">
        <w:t>Acción receptora mediante la modificación de enzimas</w:t>
      </w:r>
      <w:r w:rsidR="00A43FD3" w:rsidRPr="00A43FD3">
        <w:t xml:space="preserve"> </w:t>
      </w:r>
      <w:r w:rsidRPr="00A43FD3">
        <w:t xml:space="preserve">intracelulares como «segundo mensajero». </w:t>
      </w:r>
    </w:p>
    <w:p w:rsidR="00A43FD3" w:rsidRPr="004050F0" w:rsidRDefault="00446716" w:rsidP="00B212FC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114464">
        <w:rPr>
          <w:b/>
          <w:sz w:val="22"/>
        </w:rPr>
        <w:t>Otro</w:t>
      </w:r>
      <w:r w:rsidR="00A43FD3" w:rsidRPr="00114464">
        <w:rPr>
          <w:b/>
          <w:sz w:val="22"/>
        </w:rPr>
        <w:t xml:space="preserve"> </w:t>
      </w:r>
      <w:r w:rsidRPr="00114464">
        <w:rPr>
          <w:b/>
          <w:sz w:val="22"/>
        </w:rPr>
        <w:t>modo de funcionamiento</w:t>
      </w:r>
      <w:r w:rsidRPr="004050F0">
        <w:rPr>
          <w:sz w:val="22"/>
        </w:rPr>
        <w:t xml:space="preserve"> en los receptores consiste</w:t>
      </w:r>
      <w:r w:rsidR="00A43FD3" w:rsidRPr="004050F0">
        <w:rPr>
          <w:sz w:val="22"/>
        </w:rPr>
        <w:t xml:space="preserve"> en </w:t>
      </w:r>
      <w:r w:rsidR="00A43FD3" w:rsidRPr="00114464">
        <w:rPr>
          <w:b/>
          <w:sz w:val="22"/>
        </w:rPr>
        <w:t>activar o inactivar una enzima</w:t>
      </w:r>
      <w:r w:rsidR="00A43FD3" w:rsidRPr="004050F0">
        <w:rPr>
          <w:sz w:val="22"/>
        </w:rPr>
        <w:t xml:space="preserve">. </w:t>
      </w:r>
    </w:p>
    <w:p w:rsidR="00A43FD3" w:rsidRDefault="00A43FD3" w:rsidP="004050F0">
      <w:pPr>
        <w:rPr>
          <w:sz w:val="22"/>
        </w:rPr>
      </w:pPr>
    </w:p>
    <w:p w:rsidR="00A43FD3" w:rsidRPr="004050F0" w:rsidRDefault="00B73725" w:rsidP="00B212FC">
      <w:pPr>
        <w:pStyle w:val="Prrafodelista"/>
        <w:numPr>
          <w:ilvl w:val="0"/>
          <w:numId w:val="19"/>
        </w:numPr>
        <w:ind w:left="360"/>
        <w:rPr>
          <w:sz w:val="22"/>
        </w:rPr>
      </w:pPr>
      <w:r>
        <w:rPr>
          <w:sz w:val="22"/>
        </w:rPr>
        <w:t xml:space="preserve">La </w:t>
      </w:r>
      <w:r w:rsidR="00A43FD3" w:rsidRPr="00114464">
        <w:rPr>
          <w:b/>
          <w:sz w:val="22"/>
        </w:rPr>
        <w:t>unión de la noradrenalina</w:t>
      </w:r>
      <w:r w:rsidR="00A43FD3" w:rsidRPr="004050F0">
        <w:rPr>
          <w:sz w:val="22"/>
        </w:rPr>
        <w:t xml:space="preserve"> a su receptor en el exterior </w:t>
      </w:r>
      <w:r w:rsidR="00A43FD3" w:rsidRPr="00114464">
        <w:rPr>
          <w:b/>
          <w:sz w:val="22"/>
        </w:rPr>
        <w:t>aumenta la actividad de la enzima adenilatociclasa</w:t>
      </w:r>
      <w:r w:rsidR="00A43FD3" w:rsidRPr="004050F0">
        <w:rPr>
          <w:sz w:val="22"/>
        </w:rPr>
        <w:t xml:space="preserve"> dentro de la célula, y produce la formación de </w:t>
      </w:r>
      <w:r w:rsidR="00A43FD3" w:rsidRPr="00B73725">
        <w:rPr>
          <w:b/>
          <w:sz w:val="22"/>
        </w:rPr>
        <w:t>AMPc</w:t>
      </w:r>
      <w:r w:rsidR="00A43FD3" w:rsidRPr="004050F0">
        <w:rPr>
          <w:sz w:val="22"/>
        </w:rPr>
        <w:t xml:space="preserve">. </w:t>
      </w:r>
    </w:p>
    <w:p w:rsidR="00A43FD3" w:rsidRDefault="00A43FD3" w:rsidP="004050F0">
      <w:pPr>
        <w:rPr>
          <w:sz w:val="22"/>
        </w:rPr>
      </w:pPr>
    </w:p>
    <w:p w:rsidR="00A43FD3" w:rsidRPr="004050F0" w:rsidRDefault="00A43FD3" w:rsidP="00B212FC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114464">
        <w:rPr>
          <w:b/>
          <w:sz w:val="22"/>
        </w:rPr>
        <w:t>El AMPc</w:t>
      </w:r>
      <w:r w:rsidRPr="004050F0">
        <w:rPr>
          <w:sz w:val="22"/>
        </w:rPr>
        <w:t xml:space="preserve"> a su vez puede poner en marcha cualquiera de las numerosas acciones intracelulares diferentes.</w:t>
      </w:r>
    </w:p>
    <w:p w:rsidR="00A43FD3" w:rsidRPr="00A43FD3" w:rsidRDefault="00A43FD3" w:rsidP="00A43FD3">
      <w:pPr>
        <w:rPr>
          <w:sz w:val="22"/>
        </w:rPr>
      </w:pPr>
    </w:p>
    <w:p w:rsidR="00A43FD3" w:rsidRPr="00A43FD3" w:rsidRDefault="00A43FD3" w:rsidP="00A43FD3">
      <w:pPr>
        <w:pStyle w:val="Ttulo2"/>
      </w:pPr>
      <w:r w:rsidRPr="00A43FD3">
        <w:lastRenderedPageBreak/>
        <w:t xml:space="preserve">Dos tipos principales de receptores para la acetilcolina: receptores muscarínicos y nicotínicos </w:t>
      </w:r>
    </w:p>
    <w:p w:rsidR="00A43FD3" w:rsidRPr="00B14AD7" w:rsidRDefault="00A43FD3" w:rsidP="00B212FC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B14AD7">
        <w:rPr>
          <w:b/>
          <w:sz w:val="22"/>
        </w:rPr>
        <w:t>La acetilcolina</w:t>
      </w:r>
      <w:r w:rsidRPr="00B14AD7">
        <w:rPr>
          <w:sz w:val="22"/>
        </w:rPr>
        <w:t xml:space="preserve"> activa sobre todo </w:t>
      </w:r>
      <w:r w:rsidRPr="00B14AD7">
        <w:rPr>
          <w:b/>
          <w:sz w:val="22"/>
        </w:rPr>
        <w:t>dos tipos de receptores</w:t>
      </w:r>
      <w:r w:rsidR="00B14AD7">
        <w:rPr>
          <w:b/>
          <w:sz w:val="22"/>
        </w:rPr>
        <w:t xml:space="preserve"> </w:t>
      </w:r>
      <w:r w:rsidR="00B14AD7">
        <w:rPr>
          <w:sz w:val="22"/>
        </w:rPr>
        <w:t>(</w:t>
      </w:r>
      <w:r w:rsidRPr="00B14AD7">
        <w:rPr>
          <w:sz w:val="22"/>
          <w:u w:val="single"/>
        </w:rPr>
        <w:t>receptores muscarínicos y nicotínicos</w:t>
      </w:r>
      <w:r w:rsidR="00B14AD7">
        <w:rPr>
          <w:sz w:val="22"/>
        </w:rPr>
        <w:t>)</w:t>
      </w:r>
      <w:r w:rsidRPr="00B14AD7">
        <w:rPr>
          <w:sz w:val="22"/>
        </w:rPr>
        <w:t xml:space="preserve"> </w:t>
      </w:r>
    </w:p>
    <w:p w:rsidR="001770AF" w:rsidRDefault="00B14AD7" w:rsidP="00B212FC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B14AD7">
        <w:rPr>
          <w:b/>
          <w:sz w:val="22"/>
        </w:rPr>
        <w:t>L</w:t>
      </w:r>
      <w:r w:rsidR="00A43FD3" w:rsidRPr="00B14AD7">
        <w:rPr>
          <w:b/>
          <w:sz w:val="22"/>
        </w:rPr>
        <w:t>a muscarina</w:t>
      </w:r>
      <w:r w:rsidR="00A43FD3" w:rsidRPr="00B14AD7">
        <w:rPr>
          <w:sz w:val="22"/>
        </w:rPr>
        <w:t xml:space="preserve">, un producto tóxico de las setas, activa los </w:t>
      </w:r>
      <w:r w:rsidR="00A43FD3" w:rsidRPr="00B14AD7">
        <w:rPr>
          <w:b/>
          <w:sz w:val="22"/>
        </w:rPr>
        <w:t>receptores muscarínicos</w:t>
      </w:r>
      <w:r>
        <w:rPr>
          <w:b/>
          <w:sz w:val="22"/>
        </w:rPr>
        <w:t>;</w:t>
      </w:r>
      <w:r w:rsidR="00A43FD3" w:rsidRPr="00B14AD7">
        <w:rPr>
          <w:sz w:val="22"/>
        </w:rPr>
        <w:t xml:space="preserve"> </w:t>
      </w:r>
    </w:p>
    <w:p w:rsidR="001770AF" w:rsidRDefault="00B14AD7" w:rsidP="00B212FC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B14AD7">
        <w:rPr>
          <w:sz w:val="22"/>
        </w:rPr>
        <w:t>L</w:t>
      </w:r>
      <w:r w:rsidR="00A43FD3" w:rsidRPr="00B14AD7">
        <w:rPr>
          <w:sz w:val="22"/>
        </w:rPr>
        <w:t>a</w:t>
      </w:r>
      <w:r w:rsidR="00A43FD3" w:rsidRPr="00B14AD7">
        <w:rPr>
          <w:b/>
          <w:sz w:val="22"/>
        </w:rPr>
        <w:t xml:space="preserve"> nicotina</w:t>
      </w:r>
      <w:r w:rsidR="00A43FD3" w:rsidRPr="00B14AD7">
        <w:rPr>
          <w:sz w:val="22"/>
        </w:rPr>
        <w:t xml:space="preserve"> activa </w:t>
      </w:r>
      <w:r w:rsidRPr="00B14AD7">
        <w:rPr>
          <w:b/>
          <w:sz w:val="22"/>
        </w:rPr>
        <w:t xml:space="preserve">receptores </w:t>
      </w:r>
      <w:r w:rsidR="00A43FD3" w:rsidRPr="00B14AD7">
        <w:rPr>
          <w:b/>
          <w:sz w:val="22"/>
        </w:rPr>
        <w:t>nicotínicos</w:t>
      </w:r>
      <w:r w:rsidR="00A43FD3" w:rsidRPr="00B14AD7">
        <w:rPr>
          <w:sz w:val="22"/>
        </w:rPr>
        <w:t xml:space="preserve">; </w:t>
      </w:r>
    </w:p>
    <w:p w:rsidR="00A43FD3" w:rsidRPr="00B14AD7" w:rsidRDefault="001770AF" w:rsidP="00B212FC">
      <w:pPr>
        <w:pStyle w:val="Prrafodelista"/>
        <w:numPr>
          <w:ilvl w:val="0"/>
          <w:numId w:val="20"/>
        </w:numPr>
        <w:ind w:left="360"/>
        <w:rPr>
          <w:sz w:val="22"/>
        </w:rPr>
      </w:pPr>
      <w:r>
        <w:rPr>
          <w:sz w:val="22"/>
        </w:rPr>
        <w:t>L</w:t>
      </w:r>
      <w:r w:rsidR="00A43FD3" w:rsidRPr="00B14AD7">
        <w:rPr>
          <w:sz w:val="22"/>
        </w:rPr>
        <w:t>a</w:t>
      </w:r>
      <w:r w:rsidR="00A43FD3" w:rsidRPr="00B14AD7">
        <w:rPr>
          <w:b/>
          <w:sz w:val="22"/>
        </w:rPr>
        <w:t xml:space="preserve"> acetilcolina</w:t>
      </w:r>
      <w:r w:rsidR="00A43FD3" w:rsidRPr="00B14AD7">
        <w:rPr>
          <w:sz w:val="22"/>
        </w:rPr>
        <w:t xml:space="preserve"> estimula ambos. </w:t>
      </w:r>
    </w:p>
    <w:p w:rsidR="00A43FD3" w:rsidRDefault="00A43FD3" w:rsidP="00B14AD7">
      <w:pPr>
        <w:rPr>
          <w:sz w:val="22"/>
        </w:rPr>
      </w:pPr>
    </w:p>
    <w:p w:rsidR="00A43FD3" w:rsidRPr="00B14AD7" w:rsidRDefault="00A43FD3" w:rsidP="00B212FC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B14AD7">
        <w:rPr>
          <w:b/>
          <w:sz w:val="22"/>
        </w:rPr>
        <w:t>Los receptores muscarínicos</w:t>
      </w:r>
      <w:r w:rsidRPr="00B14AD7">
        <w:rPr>
          <w:sz w:val="22"/>
        </w:rPr>
        <w:t xml:space="preserve"> presentes en </w:t>
      </w:r>
      <w:r w:rsidRPr="00B14AD7">
        <w:rPr>
          <w:b/>
          <w:sz w:val="22"/>
        </w:rPr>
        <w:t xml:space="preserve">todas </w:t>
      </w:r>
      <w:r w:rsidRPr="00B14AD7">
        <w:rPr>
          <w:sz w:val="22"/>
        </w:rPr>
        <w:t xml:space="preserve">las células efectoras estimuladas por las </w:t>
      </w:r>
      <w:r w:rsidRPr="00B14AD7">
        <w:rPr>
          <w:sz w:val="22"/>
          <w:u w:val="single"/>
        </w:rPr>
        <w:t>neuronas colinérgicas posganglionares</w:t>
      </w:r>
      <w:r w:rsidRPr="00B14AD7">
        <w:rPr>
          <w:sz w:val="22"/>
        </w:rPr>
        <w:t xml:space="preserve"> del </w:t>
      </w:r>
      <w:r w:rsidR="009C33D8" w:rsidRPr="00B14AD7">
        <w:rPr>
          <w:b/>
          <w:sz w:val="22"/>
        </w:rPr>
        <w:t>SN</w:t>
      </w:r>
      <w:r w:rsidRPr="00B14AD7">
        <w:rPr>
          <w:b/>
          <w:sz w:val="22"/>
        </w:rPr>
        <w:t xml:space="preserve"> </w:t>
      </w:r>
      <w:r w:rsidR="00B670AD" w:rsidRPr="00B14AD7">
        <w:rPr>
          <w:b/>
          <w:sz w:val="22"/>
        </w:rPr>
        <w:t>parasimpático</w:t>
      </w:r>
      <w:r w:rsidR="00B14AD7" w:rsidRPr="00B14AD7">
        <w:rPr>
          <w:b/>
          <w:sz w:val="22"/>
        </w:rPr>
        <w:t xml:space="preserve"> y </w:t>
      </w:r>
      <w:r w:rsidRPr="00B14AD7">
        <w:rPr>
          <w:b/>
          <w:sz w:val="22"/>
        </w:rPr>
        <w:t>simpático</w:t>
      </w:r>
      <w:r w:rsidRPr="00B14AD7">
        <w:rPr>
          <w:sz w:val="22"/>
        </w:rPr>
        <w:t>.</w:t>
      </w:r>
    </w:p>
    <w:p w:rsidR="00A43FD3" w:rsidRPr="00A43FD3" w:rsidRDefault="00A43FD3" w:rsidP="00B14AD7">
      <w:pPr>
        <w:rPr>
          <w:sz w:val="22"/>
        </w:rPr>
      </w:pPr>
    </w:p>
    <w:p w:rsidR="00A43FD3" w:rsidRPr="00B14AD7" w:rsidRDefault="00A43FD3" w:rsidP="00B212FC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9E2CAD">
        <w:rPr>
          <w:b/>
          <w:sz w:val="22"/>
        </w:rPr>
        <w:t>Los receptores nicotínicos</w:t>
      </w:r>
      <w:r w:rsidRPr="009E2CAD">
        <w:rPr>
          <w:sz w:val="22"/>
        </w:rPr>
        <w:t xml:space="preserve"> </w:t>
      </w:r>
      <w:r w:rsidR="009E2CAD" w:rsidRPr="009E2CAD">
        <w:rPr>
          <w:sz w:val="22"/>
        </w:rPr>
        <w:t xml:space="preserve">presentes </w:t>
      </w:r>
      <w:r w:rsidRPr="009E2CAD">
        <w:rPr>
          <w:sz w:val="22"/>
        </w:rPr>
        <w:t xml:space="preserve">en </w:t>
      </w:r>
      <w:r w:rsidRPr="009E2CAD">
        <w:rPr>
          <w:b/>
          <w:sz w:val="22"/>
        </w:rPr>
        <w:t>ganglios autónomos</w:t>
      </w:r>
      <w:r w:rsidRPr="009E2CAD">
        <w:rPr>
          <w:sz w:val="22"/>
        </w:rPr>
        <w:t xml:space="preserve">, a nivel de las sinapsis entre las </w:t>
      </w:r>
      <w:r w:rsidRPr="009E2CAD">
        <w:rPr>
          <w:sz w:val="22"/>
          <w:u w:val="single"/>
        </w:rPr>
        <w:t>neuronas preganglionares y las posganglionares</w:t>
      </w:r>
      <w:r w:rsidRPr="009E2CAD">
        <w:rPr>
          <w:sz w:val="22"/>
        </w:rPr>
        <w:t xml:space="preserve"> de los </w:t>
      </w:r>
      <w:r w:rsidRPr="009E2CAD">
        <w:rPr>
          <w:b/>
          <w:sz w:val="22"/>
        </w:rPr>
        <w:t xml:space="preserve">sistemas simpático y </w:t>
      </w:r>
      <w:r w:rsidR="00B670AD" w:rsidRPr="009E2CAD">
        <w:rPr>
          <w:b/>
          <w:sz w:val="22"/>
        </w:rPr>
        <w:t>parasimpático</w:t>
      </w:r>
      <w:r w:rsidR="009E2CAD" w:rsidRPr="009E2CAD">
        <w:rPr>
          <w:b/>
          <w:sz w:val="22"/>
        </w:rPr>
        <w:t xml:space="preserve"> </w:t>
      </w:r>
      <w:r w:rsidR="009E2CAD">
        <w:rPr>
          <w:sz w:val="22"/>
        </w:rPr>
        <w:t>y</w:t>
      </w:r>
      <w:r w:rsidRPr="00B14AD7">
        <w:rPr>
          <w:sz w:val="22"/>
        </w:rPr>
        <w:t xml:space="preserve"> en las uniones neuromusc</w:t>
      </w:r>
      <w:r w:rsidR="009E2CAD">
        <w:rPr>
          <w:sz w:val="22"/>
        </w:rPr>
        <w:t>ulares del músculo esquelético.</w:t>
      </w:r>
    </w:p>
    <w:p w:rsidR="00A43FD3" w:rsidRPr="00A43FD3" w:rsidRDefault="005F68C8" w:rsidP="00A43FD3">
      <w:pPr>
        <w:pStyle w:val="Ttulo2"/>
      </w:pPr>
      <w:r w:rsidRPr="005F68C8">
        <w:rPr>
          <w:b w:val="0"/>
          <w:noProof/>
          <w:lang w:val="es-GT" w:eastAsia="es-GT"/>
        </w:rPr>
        <w:drawing>
          <wp:anchor distT="0" distB="0" distL="114300" distR="114300" simplePos="0" relativeHeight="251671552" behindDoc="0" locked="0" layoutInCell="1" allowOverlap="1" wp14:anchorId="34BC1BDF" wp14:editId="2F860338">
            <wp:simplePos x="0" y="0"/>
            <wp:positionH relativeFrom="column">
              <wp:posOffset>3823335</wp:posOffset>
            </wp:positionH>
            <wp:positionV relativeFrom="paragraph">
              <wp:posOffset>127000</wp:posOffset>
            </wp:positionV>
            <wp:extent cx="3491865" cy="3043555"/>
            <wp:effectExtent l="0" t="0" r="0" b="444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91865" cy="304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FD3" w:rsidRPr="00A43FD3">
        <w:t xml:space="preserve">Receptores adrenérgicos: receptores </w:t>
      </w:r>
      <w:r w:rsidR="00A43FD3" w:rsidRPr="00A43FD3">
        <w:rPr>
          <w:rFonts w:cs="Arial"/>
        </w:rPr>
        <w:t>α</w:t>
      </w:r>
      <w:r w:rsidR="00A43FD3" w:rsidRPr="00A43FD3">
        <w:t xml:space="preserve"> y </w:t>
      </w:r>
      <w:r w:rsidR="00A43FD3" w:rsidRPr="00A43FD3">
        <w:rPr>
          <w:rFonts w:cs="Arial"/>
        </w:rPr>
        <w:t>β</w:t>
      </w:r>
      <w:r w:rsidR="00A43FD3" w:rsidRPr="00A43FD3">
        <w:t xml:space="preserve"> </w:t>
      </w:r>
    </w:p>
    <w:p w:rsidR="00A43FD3" w:rsidRPr="00F53CC1" w:rsidRDefault="00F53CC1" w:rsidP="00B212FC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sz w:val="22"/>
        </w:rPr>
        <w:t>H</w:t>
      </w:r>
      <w:r w:rsidR="00A43FD3" w:rsidRPr="00F53CC1">
        <w:rPr>
          <w:sz w:val="22"/>
        </w:rPr>
        <w:t xml:space="preserve">ay </w:t>
      </w:r>
      <w:r w:rsidR="00A43FD3" w:rsidRPr="00F53CC1">
        <w:rPr>
          <w:b/>
          <w:sz w:val="22"/>
        </w:rPr>
        <w:t>dos tipos de receptores adrenérgicos</w:t>
      </w:r>
      <w:r w:rsidR="00A43FD3" w:rsidRPr="00F53CC1">
        <w:rPr>
          <w:sz w:val="22"/>
        </w:rPr>
        <w:t xml:space="preserve"> </w:t>
      </w:r>
      <w:r>
        <w:rPr>
          <w:sz w:val="22"/>
        </w:rPr>
        <w:t>(</w:t>
      </w:r>
      <w:r w:rsidR="00A43FD3" w:rsidRPr="00F53CC1">
        <w:rPr>
          <w:sz w:val="22"/>
          <w:u w:val="single"/>
        </w:rPr>
        <w:t xml:space="preserve">los receptores </w:t>
      </w:r>
      <w:r w:rsidR="00A43FD3" w:rsidRPr="00F53CC1">
        <w:rPr>
          <w:rFonts w:cs="Arial"/>
          <w:sz w:val="22"/>
          <w:u w:val="single"/>
        </w:rPr>
        <w:t>α</w:t>
      </w:r>
      <w:r w:rsidR="00A43FD3" w:rsidRPr="00F53CC1">
        <w:rPr>
          <w:sz w:val="22"/>
          <w:u w:val="single"/>
        </w:rPr>
        <w:t xml:space="preserve"> y los receptores </w:t>
      </w:r>
      <w:r w:rsidR="00A43FD3" w:rsidRPr="00F53CC1">
        <w:rPr>
          <w:rFonts w:cs="Arial"/>
          <w:sz w:val="22"/>
          <w:u w:val="single"/>
        </w:rPr>
        <w:t>β</w:t>
      </w:r>
      <w:r>
        <w:rPr>
          <w:rFonts w:cs="Arial"/>
          <w:sz w:val="22"/>
          <w:u w:val="single"/>
        </w:rPr>
        <w:t>)</w:t>
      </w:r>
      <w:r w:rsidR="00A43FD3" w:rsidRPr="00F53CC1">
        <w:rPr>
          <w:sz w:val="22"/>
        </w:rPr>
        <w:t xml:space="preserve">. </w:t>
      </w:r>
    </w:p>
    <w:p w:rsidR="00A43FD3" w:rsidRPr="00F53CC1" w:rsidRDefault="00A43FD3" w:rsidP="00B212FC">
      <w:pPr>
        <w:pStyle w:val="Prrafodelista"/>
        <w:numPr>
          <w:ilvl w:val="0"/>
          <w:numId w:val="22"/>
        </w:numPr>
        <w:rPr>
          <w:sz w:val="22"/>
        </w:rPr>
      </w:pPr>
      <w:r w:rsidRPr="00F53CC1">
        <w:rPr>
          <w:b/>
          <w:sz w:val="22"/>
        </w:rPr>
        <w:t xml:space="preserve">Los receptores </w:t>
      </w:r>
      <w:r w:rsidR="00B20975" w:rsidRPr="00F53CC1">
        <w:rPr>
          <w:rFonts w:cs="Arial"/>
          <w:b/>
          <w:sz w:val="22"/>
        </w:rPr>
        <w:t>β</w:t>
      </w:r>
      <w:r w:rsidRPr="00F53CC1">
        <w:rPr>
          <w:sz w:val="22"/>
        </w:rPr>
        <w:t xml:space="preserve"> se dividen en receptores </w:t>
      </w:r>
      <w:r w:rsidR="00B20975" w:rsidRPr="00F53CC1">
        <w:rPr>
          <w:rFonts w:cs="Arial"/>
          <w:b/>
          <w:sz w:val="22"/>
        </w:rPr>
        <w:t>β</w:t>
      </w:r>
      <w:r w:rsidR="00B20975" w:rsidRPr="00F53CC1">
        <w:rPr>
          <w:b/>
          <w:sz w:val="22"/>
        </w:rPr>
        <w:t>1</w:t>
      </w:r>
      <w:r w:rsidRPr="00F53CC1">
        <w:rPr>
          <w:b/>
          <w:sz w:val="22"/>
        </w:rPr>
        <w:t xml:space="preserve">, </w:t>
      </w:r>
      <w:r w:rsidR="00B20975" w:rsidRPr="00F53CC1">
        <w:rPr>
          <w:rFonts w:cs="Arial"/>
          <w:b/>
          <w:sz w:val="22"/>
        </w:rPr>
        <w:t>β</w:t>
      </w:r>
      <w:r w:rsidRPr="00F53CC1">
        <w:rPr>
          <w:b/>
          <w:sz w:val="22"/>
        </w:rPr>
        <w:t xml:space="preserve">2 y </w:t>
      </w:r>
      <w:r w:rsidR="00B20975" w:rsidRPr="00F53CC1">
        <w:rPr>
          <w:rFonts w:cs="Arial"/>
          <w:b/>
          <w:sz w:val="22"/>
        </w:rPr>
        <w:t>β</w:t>
      </w:r>
      <w:r w:rsidRPr="00F53CC1">
        <w:rPr>
          <w:b/>
          <w:sz w:val="22"/>
        </w:rPr>
        <w:t>3</w:t>
      </w:r>
      <w:r w:rsidRPr="00F53CC1">
        <w:rPr>
          <w:sz w:val="22"/>
        </w:rPr>
        <w:t xml:space="preserve">. </w:t>
      </w:r>
    </w:p>
    <w:p w:rsidR="00A43FD3" w:rsidRPr="00F53CC1" w:rsidRDefault="005F68C8" w:rsidP="00B212FC">
      <w:pPr>
        <w:pStyle w:val="Prrafodelista"/>
        <w:numPr>
          <w:ilvl w:val="0"/>
          <w:numId w:val="22"/>
        </w:numPr>
        <w:rPr>
          <w:sz w:val="22"/>
        </w:rPr>
      </w:pPr>
      <w:r w:rsidRPr="005F68C8">
        <w:rPr>
          <w:b/>
          <w:sz w:val="22"/>
        </w:rPr>
        <w:t>L</w:t>
      </w:r>
      <w:r w:rsidR="00A43FD3" w:rsidRPr="005F68C8">
        <w:rPr>
          <w:b/>
          <w:sz w:val="22"/>
        </w:rPr>
        <w:t xml:space="preserve">os receptores </w:t>
      </w:r>
      <w:r>
        <w:rPr>
          <w:rFonts w:cs="Arial"/>
          <w:b/>
          <w:sz w:val="22"/>
        </w:rPr>
        <w:t xml:space="preserve">α </w:t>
      </w:r>
      <w:r>
        <w:rPr>
          <w:rFonts w:cs="Arial"/>
          <w:sz w:val="22"/>
        </w:rPr>
        <w:t>se dividen</w:t>
      </w:r>
      <w:r w:rsidR="00A43FD3" w:rsidRPr="00F53CC1">
        <w:rPr>
          <w:sz w:val="22"/>
        </w:rPr>
        <w:t xml:space="preserve"> en receptores </w:t>
      </w:r>
      <w:r w:rsidR="00B20975" w:rsidRPr="005F68C8">
        <w:rPr>
          <w:rFonts w:cs="Arial"/>
          <w:b/>
          <w:sz w:val="22"/>
        </w:rPr>
        <w:t>α</w:t>
      </w:r>
      <w:r w:rsidR="00B20975" w:rsidRPr="005F68C8">
        <w:rPr>
          <w:b/>
          <w:sz w:val="22"/>
        </w:rPr>
        <w:t>1</w:t>
      </w:r>
      <w:r w:rsidR="00A43FD3" w:rsidRPr="005F68C8">
        <w:rPr>
          <w:b/>
          <w:sz w:val="22"/>
        </w:rPr>
        <w:t xml:space="preserve">y </w:t>
      </w:r>
      <w:r w:rsidR="00B20975" w:rsidRPr="005F68C8">
        <w:rPr>
          <w:rFonts w:cs="Arial"/>
          <w:b/>
          <w:sz w:val="22"/>
        </w:rPr>
        <w:t>α</w:t>
      </w:r>
      <w:r w:rsidR="00B20975" w:rsidRPr="005F68C8">
        <w:rPr>
          <w:b/>
          <w:sz w:val="22"/>
        </w:rPr>
        <w:t>2</w:t>
      </w:r>
      <w:r>
        <w:rPr>
          <w:b/>
          <w:sz w:val="22"/>
        </w:rPr>
        <w:t>.</w:t>
      </w:r>
    </w:p>
    <w:p w:rsidR="00B20975" w:rsidRDefault="00B20975" w:rsidP="00F53CC1">
      <w:pPr>
        <w:rPr>
          <w:sz w:val="22"/>
        </w:rPr>
      </w:pPr>
    </w:p>
    <w:p w:rsidR="00A43FD3" w:rsidRPr="001770AF" w:rsidRDefault="00A43FD3" w:rsidP="00B212FC">
      <w:pPr>
        <w:pStyle w:val="Prrafodelista"/>
        <w:numPr>
          <w:ilvl w:val="0"/>
          <w:numId w:val="21"/>
        </w:numPr>
        <w:ind w:left="360"/>
        <w:rPr>
          <w:b/>
          <w:sz w:val="22"/>
        </w:rPr>
      </w:pPr>
      <w:r w:rsidRPr="005F68C8">
        <w:rPr>
          <w:b/>
          <w:sz w:val="22"/>
        </w:rPr>
        <w:t>La noradrenalina y la adrenalina</w:t>
      </w:r>
      <w:r w:rsidRPr="00F53CC1">
        <w:rPr>
          <w:sz w:val="22"/>
        </w:rPr>
        <w:t xml:space="preserve">, segregadas a sangre por la </w:t>
      </w:r>
      <w:r w:rsidRPr="005F68C8">
        <w:rPr>
          <w:b/>
          <w:sz w:val="22"/>
        </w:rPr>
        <w:t>médula suprarrenal</w:t>
      </w:r>
      <w:r w:rsidRPr="00F53CC1">
        <w:rPr>
          <w:sz w:val="22"/>
        </w:rPr>
        <w:t xml:space="preserve">, poseen unos efectos un poco diferentes sobre la excitación de los </w:t>
      </w:r>
      <w:r w:rsidRPr="001770AF">
        <w:rPr>
          <w:b/>
          <w:sz w:val="22"/>
        </w:rPr>
        <w:t xml:space="preserve">receptores a y </w:t>
      </w:r>
      <w:r w:rsidR="00B20975" w:rsidRPr="001770AF">
        <w:rPr>
          <w:rFonts w:cs="Arial"/>
          <w:b/>
          <w:sz w:val="22"/>
        </w:rPr>
        <w:t>β</w:t>
      </w:r>
      <w:r w:rsidRPr="001770AF">
        <w:rPr>
          <w:b/>
          <w:sz w:val="22"/>
        </w:rPr>
        <w:t>.</w:t>
      </w:r>
    </w:p>
    <w:p w:rsidR="00B20975" w:rsidRDefault="00B20975" w:rsidP="00F53CC1">
      <w:pPr>
        <w:rPr>
          <w:sz w:val="22"/>
        </w:rPr>
      </w:pPr>
    </w:p>
    <w:p w:rsidR="00B20975" w:rsidRPr="00F53CC1" w:rsidRDefault="00A43FD3" w:rsidP="00B212FC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5F68C8">
        <w:rPr>
          <w:b/>
          <w:sz w:val="22"/>
        </w:rPr>
        <w:t>La noradrenalina</w:t>
      </w:r>
      <w:r w:rsidRPr="00F53CC1">
        <w:rPr>
          <w:sz w:val="22"/>
        </w:rPr>
        <w:t xml:space="preserve"> estimula </w:t>
      </w:r>
      <w:r w:rsidRPr="005F68C8">
        <w:rPr>
          <w:b/>
          <w:sz w:val="22"/>
        </w:rPr>
        <w:t xml:space="preserve">los receptores </w:t>
      </w:r>
      <w:r w:rsidR="00B20975" w:rsidRPr="005F68C8">
        <w:rPr>
          <w:rFonts w:cs="Arial"/>
          <w:b/>
          <w:sz w:val="22"/>
        </w:rPr>
        <w:t>α</w:t>
      </w:r>
      <w:r w:rsidR="005F68C8">
        <w:rPr>
          <w:sz w:val="22"/>
        </w:rPr>
        <w:t xml:space="preserve"> y</w:t>
      </w:r>
      <w:r w:rsidRPr="00F53CC1">
        <w:rPr>
          <w:sz w:val="22"/>
        </w:rPr>
        <w:t xml:space="preserve"> receptores </w:t>
      </w:r>
      <w:r w:rsidR="00B20975" w:rsidRPr="00F53CC1">
        <w:rPr>
          <w:rFonts w:cs="Arial"/>
          <w:sz w:val="22"/>
        </w:rPr>
        <w:t>β</w:t>
      </w:r>
      <w:r w:rsidR="005F68C8">
        <w:rPr>
          <w:sz w:val="22"/>
        </w:rPr>
        <w:t xml:space="preserve"> (</w:t>
      </w:r>
      <w:r w:rsidRPr="00F53CC1">
        <w:rPr>
          <w:sz w:val="22"/>
        </w:rPr>
        <w:t>en menor grado</w:t>
      </w:r>
      <w:r w:rsidR="005F68C8">
        <w:rPr>
          <w:sz w:val="22"/>
        </w:rPr>
        <w:t>)</w:t>
      </w:r>
      <w:r w:rsidRPr="00F53CC1">
        <w:rPr>
          <w:sz w:val="22"/>
        </w:rPr>
        <w:t xml:space="preserve">. </w:t>
      </w:r>
    </w:p>
    <w:p w:rsidR="00B20975" w:rsidRPr="00F53CC1" w:rsidRDefault="005F68C8" w:rsidP="00B212FC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5F68C8">
        <w:rPr>
          <w:b/>
          <w:sz w:val="22"/>
        </w:rPr>
        <w:t>L</w:t>
      </w:r>
      <w:r w:rsidR="00A43FD3" w:rsidRPr="005F68C8">
        <w:rPr>
          <w:b/>
          <w:sz w:val="22"/>
        </w:rPr>
        <w:t>a adrenalina</w:t>
      </w:r>
      <w:r w:rsidR="00A43FD3" w:rsidRPr="00F53CC1">
        <w:rPr>
          <w:sz w:val="22"/>
        </w:rPr>
        <w:t xml:space="preserve"> activa ambos tipos de receptores aproximadamente</w:t>
      </w:r>
      <w:r w:rsidR="00B20975" w:rsidRPr="00F53CC1">
        <w:rPr>
          <w:sz w:val="22"/>
        </w:rPr>
        <w:t xml:space="preserve"> </w:t>
      </w:r>
      <w:r w:rsidR="00A43FD3" w:rsidRPr="00F53CC1">
        <w:rPr>
          <w:sz w:val="22"/>
        </w:rPr>
        <w:t xml:space="preserve">por igual. </w:t>
      </w:r>
    </w:p>
    <w:p w:rsidR="00B20975" w:rsidRPr="00F53CC1" w:rsidRDefault="005F68C8" w:rsidP="00B212FC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5F68C8">
        <w:rPr>
          <w:b/>
          <w:sz w:val="22"/>
        </w:rPr>
        <w:t>L</w:t>
      </w:r>
      <w:r w:rsidR="00A43FD3" w:rsidRPr="005F68C8">
        <w:rPr>
          <w:b/>
          <w:sz w:val="22"/>
        </w:rPr>
        <w:t>os efectos de la</w:t>
      </w:r>
      <w:r w:rsidR="00B20975" w:rsidRPr="005F68C8">
        <w:rPr>
          <w:b/>
          <w:sz w:val="22"/>
        </w:rPr>
        <w:t xml:space="preserve"> </w:t>
      </w:r>
      <w:r w:rsidR="00A43FD3" w:rsidRPr="005F68C8">
        <w:rPr>
          <w:b/>
          <w:sz w:val="22"/>
        </w:rPr>
        <w:t>noradrenalina y adrenalina</w:t>
      </w:r>
      <w:r w:rsidR="00A43FD3" w:rsidRPr="00F53CC1">
        <w:rPr>
          <w:sz w:val="22"/>
        </w:rPr>
        <w:t xml:space="preserve"> </w:t>
      </w:r>
      <w:r>
        <w:rPr>
          <w:sz w:val="22"/>
        </w:rPr>
        <w:t xml:space="preserve">en </w:t>
      </w:r>
      <w:r w:rsidR="00A43FD3" w:rsidRPr="00F53CC1">
        <w:rPr>
          <w:sz w:val="22"/>
        </w:rPr>
        <w:t>órganos</w:t>
      </w:r>
      <w:r w:rsidR="00B20975" w:rsidRPr="00F53CC1">
        <w:rPr>
          <w:sz w:val="22"/>
        </w:rPr>
        <w:t xml:space="preserve"> </w:t>
      </w:r>
      <w:r w:rsidR="00A43FD3" w:rsidRPr="00F53CC1">
        <w:rPr>
          <w:sz w:val="22"/>
        </w:rPr>
        <w:t>efectores están determinados por los tipos de receptores que</w:t>
      </w:r>
      <w:r w:rsidR="00B20975" w:rsidRPr="00F53CC1">
        <w:rPr>
          <w:sz w:val="22"/>
        </w:rPr>
        <w:t xml:space="preserve"> </w:t>
      </w:r>
      <w:r w:rsidR="00A43FD3" w:rsidRPr="00F53CC1">
        <w:rPr>
          <w:sz w:val="22"/>
        </w:rPr>
        <w:t xml:space="preserve">posean. </w:t>
      </w:r>
    </w:p>
    <w:p w:rsidR="00B20975" w:rsidRPr="005F68C8" w:rsidRDefault="005F68C8" w:rsidP="00B212FC">
      <w:pPr>
        <w:pStyle w:val="Prrafodelista"/>
        <w:numPr>
          <w:ilvl w:val="0"/>
          <w:numId w:val="23"/>
        </w:numPr>
        <w:rPr>
          <w:sz w:val="22"/>
        </w:rPr>
      </w:pPr>
      <w:r w:rsidRPr="005F68C8">
        <w:rPr>
          <w:b/>
          <w:sz w:val="22"/>
        </w:rPr>
        <w:t>F</w:t>
      </w:r>
      <w:r w:rsidR="00A43FD3" w:rsidRPr="005F68C8">
        <w:rPr>
          <w:b/>
          <w:sz w:val="22"/>
        </w:rPr>
        <w:t xml:space="preserve">unciones </w:t>
      </w:r>
      <w:r w:rsidR="00B20975" w:rsidRPr="005F68C8">
        <w:rPr>
          <w:rFonts w:cs="Arial"/>
          <w:b/>
          <w:sz w:val="22"/>
        </w:rPr>
        <w:t>β</w:t>
      </w:r>
      <w:r w:rsidR="00A43FD3" w:rsidRPr="005F68C8">
        <w:rPr>
          <w:sz w:val="22"/>
        </w:rPr>
        <w:t xml:space="preserve"> son excitadoras y otras</w:t>
      </w:r>
      <w:r w:rsidR="00B20975" w:rsidRPr="005F68C8">
        <w:rPr>
          <w:sz w:val="22"/>
        </w:rPr>
        <w:t xml:space="preserve"> </w:t>
      </w:r>
      <w:r w:rsidR="00A43FD3" w:rsidRPr="005F68C8">
        <w:rPr>
          <w:sz w:val="22"/>
        </w:rPr>
        <w:t xml:space="preserve">son inhibidoras. </w:t>
      </w:r>
    </w:p>
    <w:p w:rsidR="00A43FD3" w:rsidRPr="00F53CC1" w:rsidRDefault="005F68C8" w:rsidP="00B212FC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5F68C8">
        <w:rPr>
          <w:b/>
          <w:sz w:val="22"/>
        </w:rPr>
        <w:t>L</w:t>
      </w:r>
      <w:r w:rsidR="00A43FD3" w:rsidRPr="005F68C8">
        <w:rPr>
          <w:b/>
          <w:sz w:val="22"/>
        </w:rPr>
        <w:t xml:space="preserve">os receptores </w:t>
      </w:r>
      <w:r w:rsidR="00B20975" w:rsidRPr="005F68C8">
        <w:rPr>
          <w:rFonts w:cs="Arial"/>
          <w:b/>
          <w:sz w:val="22"/>
        </w:rPr>
        <w:t>α</w:t>
      </w:r>
      <w:r w:rsidR="00A43FD3" w:rsidRPr="005F68C8">
        <w:rPr>
          <w:b/>
          <w:sz w:val="22"/>
        </w:rPr>
        <w:t xml:space="preserve"> y </w:t>
      </w:r>
      <w:r w:rsidR="00B20975" w:rsidRPr="005F68C8">
        <w:rPr>
          <w:rFonts w:cs="Arial"/>
          <w:b/>
          <w:sz w:val="22"/>
        </w:rPr>
        <w:t>β</w:t>
      </w:r>
      <w:r w:rsidR="00A43FD3" w:rsidRPr="00F53CC1">
        <w:rPr>
          <w:sz w:val="22"/>
        </w:rPr>
        <w:t xml:space="preserve"> no están asociados</w:t>
      </w:r>
      <w:r w:rsidR="00B20975" w:rsidRPr="00F53CC1">
        <w:rPr>
          <w:sz w:val="22"/>
        </w:rPr>
        <w:t xml:space="preserve"> </w:t>
      </w:r>
      <w:r w:rsidR="00A43FD3" w:rsidRPr="00F53CC1">
        <w:rPr>
          <w:sz w:val="22"/>
        </w:rPr>
        <w:t>necesariamente a la excitación o la inhibición, sino</w:t>
      </w:r>
      <w:r w:rsidR="00D31152" w:rsidRPr="00F53CC1">
        <w:rPr>
          <w:sz w:val="22"/>
        </w:rPr>
        <w:t xml:space="preserve"> </w:t>
      </w:r>
      <w:r w:rsidR="00A43FD3" w:rsidRPr="00F53CC1">
        <w:rPr>
          <w:sz w:val="22"/>
        </w:rPr>
        <w:t>tan sólo a la afinidad de la hormona por el receptor en un</w:t>
      </w:r>
      <w:r w:rsidR="00D31152" w:rsidRPr="00F53CC1">
        <w:rPr>
          <w:sz w:val="22"/>
        </w:rPr>
        <w:t xml:space="preserve"> </w:t>
      </w:r>
      <w:r w:rsidR="00A43FD3" w:rsidRPr="00F53CC1">
        <w:rPr>
          <w:sz w:val="22"/>
        </w:rPr>
        <w:t>órgano efector determinado.</w:t>
      </w:r>
    </w:p>
    <w:p w:rsidR="00D31152" w:rsidRPr="00A43FD3" w:rsidRDefault="00D31152" w:rsidP="00F53CC1">
      <w:pPr>
        <w:rPr>
          <w:sz w:val="22"/>
        </w:rPr>
      </w:pPr>
    </w:p>
    <w:p w:rsidR="00A43FD3" w:rsidRPr="00F53CC1" w:rsidRDefault="00A43FD3" w:rsidP="00B212FC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F53CC1">
        <w:rPr>
          <w:sz w:val="22"/>
        </w:rPr>
        <w:t xml:space="preserve">Una hormona sintética </w:t>
      </w:r>
      <w:r w:rsidRPr="005F68C8">
        <w:rPr>
          <w:b/>
          <w:sz w:val="22"/>
        </w:rPr>
        <w:t>la isopropilnoradrenalina</w:t>
      </w:r>
      <w:r w:rsidRPr="00F53CC1">
        <w:rPr>
          <w:sz w:val="22"/>
        </w:rPr>
        <w:t>,</w:t>
      </w:r>
      <w:r w:rsidR="00D31152" w:rsidRPr="00F53CC1">
        <w:rPr>
          <w:sz w:val="22"/>
        </w:rPr>
        <w:t xml:space="preserve"> </w:t>
      </w:r>
      <w:r w:rsidRPr="00F53CC1">
        <w:rPr>
          <w:sz w:val="22"/>
        </w:rPr>
        <w:t xml:space="preserve">posee acción sobre los </w:t>
      </w:r>
      <w:r w:rsidRPr="005F68C8">
        <w:rPr>
          <w:b/>
          <w:sz w:val="22"/>
        </w:rPr>
        <w:t>receptores</w:t>
      </w:r>
      <w:r w:rsidR="00D31152" w:rsidRPr="005F68C8">
        <w:rPr>
          <w:b/>
          <w:sz w:val="22"/>
        </w:rPr>
        <w:t xml:space="preserve"> </w:t>
      </w:r>
      <w:r w:rsidR="00D31152" w:rsidRPr="005F68C8">
        <w:rPr>
          <w:rFonts w:cs="Arial"/>
          <w:b/>
          <w:sz w:val="22"/>
        </w:rPr>
        <w:t>β</w:t>
      </w:r>
      <w:r w:rsidR="005F68C8">
        <w:rPr>
          <w:sz w:val="22"/>
        </w:rPr>
        <w:t xml:space="preserve"> y </w:t>
      </w:r>
      <w:r w:rsidRPr="00F53CC1">
        <w:rPr>
          <w:sz w:val="22"/>
        </w:rPr>
        <w:t>carece de actividad sobre los</w:t>
      </w:r>
      <w:r w:rsidR="00D31152" w:rsidRPr="00F53CC1">
        <w:rPr>
          <w:sz w:val="22"/>
        </w:rPr>
        <w:t xml:space="preserve"> </w:t>
      </w:r>
      <w:r w:rsidRPr="00F53CC1">
        <w:rPr>
          <w:sz w:val="22"/>
        </w:rPr>
        <w:t xml:space="preserve">receptores </w:t>
      </w:r>
      <w:r w:rsidR="00D31152" w:rsidRPr="00F53CC1">
        <w:rPr>
          <w:rFonts w:cs="Arial"/>
          <w:sz w:val="22"/>
        </w:rPr>
        <w:t>α</w:t>
      </w:r>
      <w:r w:rsidRPr="00F53CC1">
        <w:rPr>
          <w:sz w:val="22"/>
        </w:rPr>
        <w:t>.</w:t>
      </w:r>
    </w:p>
    <w:p w:rsidR="00B43DFD" w:rsidRDefault="00B43DFD" w:rsidP="00A43FD3">
      <w:pPr>
        <w:rPr>
          <w:sz w:val="22"/>
        </w:rPr>
      </w:pPr>
    </w:p>
    <w:p w:rsidR="00A43FD3" w:rsidRPr="00B43DFD" w:rsidRDefault="00A43FD3" w:rsidP="00B43DFD">
      <w:pPr>
        <w:pStyle w:val="Ttulo2"/>
      </w:pPr>
      <w:r w:rsidRPr="00B43DFD">
        <w:t>Acciones excitadoras e inhibidoras</w:t>
      </w:r>
      <w:r w:rsidR="00B43DFD" w:rsidRPr="00B43DFD">
        <w:t xml:space="preserve"> </w:t>
      </w:r>
      <w:r w:rsidRPr="00B43DFD">
        <w:t xml:space="preserve">de la estimulación simpática y </w:t>
      </w:r>
      <w:r w:rsidR="00B670AD">
        <w:t>parasimpática</w:t>
      </w:r>
    </w:p>
    <w:p w:rsidR="00B43DFD" w:rsidRPr="00F14976" w:rsidRDefault="00F14976" w:rsidP="00B212FC">
      <w:pPr>
        <w:pStyle w:val="Prrafodelista"/>
        <w:numPr>
          <w:ilvl w:val="0"/>
          <w:numId w:val="24"/>
        </w:numPr>
        <w:rPr>
          <w:sz w:val="22"/>
        </w:rPr>
      </w:pPr>
      <w:r w:rsidRPr="00F14976">
        <w:rPr>
          <w:b/>
          <w:sz w:val="22"/>
        </w:rPr>
        <w:t>L</w:t>
      </w:r>
      <w:r w:rsidR="00A43FD3" w:rsidRPr="00F14976">
        <w:rPr>
          <w:b/>
          <w:sz w:val="22"/>
        </w:rPr>
        <w:t>a estimulación simpática</w:t>
      </w:r>
      <w:r w:rsidR="00A43FD3" w:rsidRPr="00F14976">
        <w:rPr>
          <w:sz w:val="22"/>
        </w:rPr>
        <w:t xml:space="preserve"> </w:t>
      </w:r>
      <w:r w:rsidRPr="00F14976">
        <w:rPr>
          <w:b/>
          <w:sz w:val="22"/>
        </w:rPr>
        <w:t xml:space="preserve">y parasimpática </w:t>
      </w:r>
      <w:r w:rsidR="00A43FD3" w:rsidRPr="00F14976">
        <w:rPr>
          <w:sz w:val="22"/>
        </w:rPr>
        <w:t>origina efectos</w:t>
      </w:r>
      <w:r w:rsidR="00B43DFD" w:rsidRPr="00F14976">
        <w:rPr>
          <w:sz w:val="22"/>
        </w:rPr>
        <w:t xml:space="preserve"> </w:t>
      </w:r>
      <w:r w:rsidR="00A43FD3" w:rsidRPr="00F14976">
        <w:rPr>
          <w:sz w:val="22"/>
        </w:rPr>
        <w:t>excitadores en algunos órganos, pero inhibidores en otros.</w:t>
      </w:r>
      <w:r w:rsidR="00B43DFD" w:rsidRPr="00F14976">
        <w:rPr>
          <w:sz w:val="22"/>
        </w:rPr>
        <w:t xml:space="preserve"> </w:t>
      </w:r>
    </w:p>
    <w:p w:rsidR="00A43FD3" w:rsidRPr="00F14976" w:rsidRDefault="00F14976" w:rsidP="00B212FC">
      <w:pPr>
        <w:pStyle w:val="Prrafodelista"/>
        <w:numPr>
          <w:ilvl w:val="0"/>
          <w:numId w:val="24"/>
        </w:numPr>
        <w:rPr>
          <w:sz w:val="22"/>
        </w:rPr>
      </w:pPr>
      <w:r w:rsidRPr="00F14976">
        <w:rPr>
          <w:b/>
          <w:sz w:val="22"/>
        </w:rPr>
        <w:t>C</w:t>
      </w:r>
      <w:r w:rsidR="00A43FD3" w:rsidRPr="00F14976">
        <w:rPr>
          <w:b/>
          <w:sz w:val="22"/>
        </w:rPr>
        <w:t>uando la estimulación simpática</w:t>
      </w:r>
      <w:r w:rsidR="00A43FD3" w:rsidRPr="00F14976">
        <w:rPr>
          <w:sz w:val="22"/>
        </w:rPr>
        <w:t xml:space="preserve"> excita un órgano concreto,</w:t>
      </w:r>
      <w:r w:rsidR="00B43DFD" w:rsidRPr="00F14976">
        <w:rPr>
          <w:sz w:val="22"/>
        </w:rPr>
        <w:t xml:space="preserve"> </w:t>
      </w:r>
      <w:r w:rsidR="00A43FD3" w:rsidRPr="00F14976">
        <w:rPr>
          <w:b/>
          <w:sz w:val="22"/>
        </w:rPr>
        <w:t xml:space="preserve">la estimulación </w:t>
      </w:r>
      <w:r w:rsidR="00B670AD" w:rsidRPr="00F14976">
        <w:rPr>
          <w:b/>
          <w:sz w:val="22"/>
        </w:rPr>
        <w:t>parasimpática</w:t>
      </w:r>
      <w:r w:rsidR="00A43FD3" w:rsidRPr="00F14976">
        <w:rPr>
          <w:sz w:val="22"/>
        </w:rPr>
        <w:t xml:space="preserve"> lo inhibe</w:t>
      </w:r>
    </w:p>
    <w:p w:rsidR="000A78B0" w:rsidRDefault="000A78B0">
      <w:pPr>
        <w:spacing w:after="200" w:line="276" w:lineRule="auto"/>
        <w:jc w:val="left"/>
        <w:rPr>
          <w:sz w:val="22"/>
        </w:rPr>
      </w:pPr>
      <w:r>
        <w:rPr>
          <w:sz w:val="22"/>
        </w:rPr>
        <w:br w:type="page"/>
      </w:r>
    </w:p>
    <w:p w:rsidR="00B43DFD" w:rsidRPr="00A43FD3" w:rsidRDefault="00B43DFD" w:rsidP="00A43FD3">
      <w:pPr>
        <w:rPr>
          <w:sz w:val="22"/>
        </w:rPr>
      </w:pPr>
    </w:p>
    <w:tbl>
      <w:tblPr>
        <w:tblStyle w:val="Tablaconcuadrcula"/>
        <w:tblW w:w="11964" w:type="dxa"/>
        <w:tblInd w:w="-38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42"/>
        <w:gridCol w:w="2098"/>
        <w:gridCol w:w="2041"/>
        <w:gridCol w:w="1843"/>
        <w:gridCol w:w="2098"/>
        <w:gridCol w:w="2042"/>
      </w:tblGrid>
      <w:tr w:rsidR="00530272" w:rsidTr="00C47565"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A1F7F" w:rsidRPr="003A1F7F" w:rsidRDefault="003A1F7F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Órgano</w:t>
            </w:r>
          </w:p>
        </w:tc>
        <w:tc>
          <w:tcPr>
            <w:tcW w:w="20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A1F7F" w:rsidRPr="003A1F7F" w:rsidRDefault="003A1F7F" w:rsidP="003A1F7F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E. Simpática</w:t>
            </w:r>
          </w:p>
        </w:tc>
        <w:tc>
          <w:tcPr>
            <w:tcW w:w="2041" w:type="dxa"/>
            <w:tcBorders>
              <w:top w:val="single" w:sz="18" w:space="0" w:color="auto"/>
              <w:bottom w:val="single" w:sz="18" w:space="0" w:color="auto"/>
              <w:right w:val="single" w:sz="48" w:space="0" w:color="auto"/>
            </w:tcBorders>
            <w:vAlign w:val="center"/>
          </w:tcPr>
          <w:p w:rsidR="003A1F7F" w:rsidRPr="003A1F7F" w:rsidRDefault="003A1F7F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E. Parasimpática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</w:tcBorders>
            <w:vAlign w:val="center"/>
          </w:tcPr>
          <w:p w:rsidR="003A1F7F" w:rsidRPr="003A1F7F" w:rsidRDefault="003A1F7F" w:rsidP="009574E3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Órgano</w:t>
            </w:r>
          </w:p>
        </w:tc>
        <w:tc>
          <w:tcPr>
            <w:tcW w:w="20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A1F7F" w:rsidRPr="003A1F7F" w:rsidRDefault="003A1F7F" w:rsidP="009574E3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E. Simpática</w:t>
            </w:r>
          </w:p>
        </w:tc>
        <w:tc>
          <w:tcPr>
            <w:tcW w:w="204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F7F" w:rsidRPr="003A1F7F" w:rsidRDefault="003A1F7F" w:rsidP="009574E3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E. Parasimpática</w:t>
            </w:r>
          </w:p>
        </w:tc>
      </w:tr>
      <w:tr w:rsidR="00530272" w:rsidTr="00E10ADC">
        <w:tc>
          <w:tcPr>
            <w:tcW w:w="5981" w:type="dxa"/>
            <w:gridSpan w:val="3"/>
            <w:tcBorders>
              <w:top w:val="single" w:sz="18" w:space="0" w:color="auto"/>
              <w:left w:val="single" w:sz="18" w:space="0" w:color="auto"/>
              <w:right w:val="single" w:sz="48" w:space="0" w:color="auto"/>
            </w:tcBorders>
            <w:vAlign w:val="center"/>
          </w:tcPr>
          <w:p w:rsidR="00D07A0C" w:rsidRPr="00395285" w:rsidRDefault="00D07A0C" w:rsidP="003A1F7F">
            <w:pPr>
              <w:jc w:val="left"/>
              <w:rPr>
                <w:sz w:val="22"/>
              </w:rPr>
            </w:pPr>
            <w:r w:rsidRPr="003A1F7F">
              <w:rPr>
                <w:b/>
              </w:rPr>
              <w:t>Ojo</w:t>
            </w:r>
            <w:r w:rsidR="00395285">
              <w:t xml:space="preserve">: </w:t>
            </w:r>
            <w:r w:rsidR="00395285" w:rsidRPr="00395285">
              <w:rPr>
                <w:sz w:val="22"/>
              </w:rPr>
              <w:t>El enfoque del cristalino está controlado casi en su integridad por el sistema nervioso parasimpático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8" w:space="0" w:color="auto"/>
            </w:tcBorders>
            <w:vAlign w:val="center"/>
          </w:tcPr>
          <w:p w:rsidR="00D07A0C" w:rsidRPr="003A1F7F" w:rsidRDefault="00D07A0C" w:rsidP="009574E3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Hígado</w:t>
            </w:r>
          </w:p>
        </w:tc>
        <w:tc>
          <w:tcPr>
            <w:tcW w:w="2098" w:type="dxa"/>
            <w:tcBorders>
              <w:top w:val="single" w:sz="18" w:space="0" w:color="auto"/>
            </w:tcBorders>
            <w:vAlign w:val="center"/>
          </w:tcPr>
          <w:p w:rsidR="00D07A0C" w:rsidRDefault="00E10ADC" w:rsidP="00F14976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Liberación de glucosa</w:t>
            </w:r>
          </w:p>
        </w:tc>
        <w:tc>
          <w:tcPr>
            <w:tcW w:w="204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07A0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Ligera síntesis de glucógeno</w:t>
            </w:r>
          </w:p>
        </w:tc>
      </w:tr>
      <w:tr w:rsidR="00530272" w:rsidTr="00C47565">
        <w:trPr>
          <w:trHeight w:val="642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D07A0C" w:rsidRPr="003A1F7F" w:rsidRDefault="00D07A0C" w:rsidP="003A1F7F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Pupila</w:t>
            </w:r>
          </w:p>
        </w:tc>
        <w:tc>
          <w:tcPr>
            <w:tcW w:w="2098" w:type="dxa"/>
            <w:vAlign w:val="center"/>
          </w:tcPr>
          <w:p w:rsidR="00D07A0C" w:rsidRDefault="003D5A44" w:rsidP="006A65E4">
            <w:pPr>
              <w:jc w:val="center"/>
              <w:rPr>
                <w:sz w:val="22"/>
              </w:rPr>
            </w:pPr>
            <w:r w:rsidRPr="003D5A44">
              <w:rPr>
                <w:sz w:val="22"/>
              </w:rPr>
              <w:t>Dilatación</w:t>
            </w:r>
            <w:r w:rsidR="006A65E4">
              <w:rPr>
                <w:sz w:val="22"/>
              </w:rPr>
              <w:t xml:space="preserve"> (midriasis)</w:t>
            </w:r>
          </w:p>
        </w:tc>
        <w:tc>
          <w:tcPr>
            <w:tcW w:w="2041" w:type="dxa"/>
            <w:tcBorders>
              <w:right w:val="single" w:sz="48" w:space="0" w:color="auto"/>
            </w:tcBorders>
            <w:vAlign w:val="center"/>
          </w:tcPr>
          <w:p w:rsidR="00D07A0C" w:rsidRDefault="00E10ADC" w:rsidP="006A65E4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Contracción</w:t>
            </w:r>
            <w:r w:rsidR="006A65E4">
              <w:rPr>
                <w:sz w:val="22"/>
              </w:rPr>
              <w:t xml:space="preserve"> (miosis)</w:t>
            </w: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D07A0C" w:rsidRPr="003A1F7F" w:rsidRDefault="00D07A0C" w:rsidP="009574E3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Vesícula y vías biliares</w:t>
            </w:r>
          </w:p>
        </w:tc>
        <w:tc>
          <w:tcPr>
            <w:tcW w:w="2098" w:type="dxa"/>
            <w:vAlign w:val="center"/>
          </w:tcPr>
          <w:p w:rsidR="00D07A0C" w:rsidRDefault="00C77F3A" w:rsidP="00C77F3A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Relajación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D07A0C" w:rsidRDefault="00AF52C9" w:rsidP="00AF52C9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Contracción</w:t>
            </w:r>
          </w:p>
        </w:tc>
      </w:tr>
      <w:tr w:rsidR="00530272" w:rsidTr="00C77F3A">
        <w:tc>
          <w:tcPr>
            <w:tcW w:w="184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07A0C" w:rsidRPr="003A1F7F" w:rsidRDefault="00D07A0C" w:rsidP="003A1F7F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Músculo ciliar</w:t>
            </w:r>
          </w:p>
        </w:tc>
        <w:tc>
          <w:tcPr>
            <w:tcW w:w="2098" w:type="dxa"/>
            <w:tcBorders>
              <w:bottom w:val="single" w:sz="18" w:space="0" w:color="auto"/>
            </w:tcBorders>
            <w:vAlign w:val="center"/>
          </w:tcPr>
          <w:p w:rsidR="003D5A44" w:rsidRPr="003D5A44" w:rsidRDefault="003D5A44" w:rsidP="003D5A44">
            <w:pPr>
              <w:jc w:val="center"/>
              <w:rPr>
                <w:sz w:val="22"/>
              </w:rPr>
            </w:pPr>
            <w:r w:rsidRPr="003D5A44">
              <w:rPr>
                <w:sz w:val="22"/>
              </w:rPr>
              <w:t>Ligera relajación (visión de lejos)</w:t>
            </w:r>
          </w:p>
          <w:p w:rsidR="00D07A0C" w:rsidRDefault="00D07A0C" w:rsidP="003D5A44">
            <w:pPr>
              <w:jc w:val="center"/>
              <w:rPr>
                <w:sz w:val="22"/>
              </w:rPr>
            </w:pPr>
          </w:p>
        </w:tc>
        <w:tc>
          <w:tcPr>
            <w:tcW w:w="2041" w:type="dxa"/>
            <w:tcBorders>
              <w:bottom w:val="single" w:sz="18" w:space="0" w:color="auto"/>
              <w:right w:val="single" w:sz="48" w:space="0" w:color="auto"/>
            </w:tcBorders>
            <w:vAlign w:val="center"/>
          </w:tcPr>
          <w:p w:rsidR="00E10ADC" w:rsidRPr="00E10ADC" w:rsidRDefault="00E10ADC" w:rsidP="00E10ADC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Contracción (visión de cerca)</w:t>
            </w:r>
          </w:p>
          <w:p w:rsidR="00D07A0C" w:rsidRDefault="00D07A0C" w:rsidP="00F14976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8" w:space="0" w:color="auto"/>
              <w:bottom w:val="single" w:sz="18" w:space="0" w:color="auto"/>
            </w:tcBorders>
            <w:vAlign w:val="center"/>
          </w:tcPr>
          <w:p w:rsidR="00D07A0C" w:rsidRPr="003A1F7F" w:rsidRDefault="00D07A0C" w:rsidP="009574E3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Riñón</w:t>
            </w:r>
          </w:p>
        </w:tc>
        <w:tc>
          <w:tcPr>
            <w:tcW w:w="2098" w:type="dxa"/>
            <w:tcBorders>
              <w:bottom w:val="single" w:sz="18" w:space="0" w:color="auto"/>
            </w:tcBorders>
            <w:vAlign w:val="center"/>
          </w:tcPr>
          <w:p w:rsidR="00D07A0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Disminución de la diuresis y secreción de renina</w:t>
            </w:r>
          </w:p>
        </w:tc>
        <w:tc>
          <w:tcPr>
            <w:tcW w:w="204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07A0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C77F3A" w:rsidTr="00C77F3A">
        <w:tc>
          <w:tcPr>
            <w:tcW w:w="5981" w:type="dxa"/>
            <w:gridSpan w:val="3"/>
            <w:tcBorders>
              <w:top w:val="single" w:sz="18" w:space="0" w:color="auto"/>
              <w:left w:val="single" w:sz="18" w:space="0" w:color="auto"/>
              <w:right w:val="single" w:sz="48" w:space="0" w:color="auto"/>
            </w:tcBorders>
            <w:vAlign w:val="center"/>
          </w:tcPr>
          <w:p w:rsidR="00C77F3A" w:rsidRPr="003A1F7F" w:rsidRDefault="00C77F3A" w:rsidP="003A1F7F">
            <w:pPr>
              <w:jc w:val="left"/>
              <w:rPr>
                <w:b/>
              </w:rPr>
            </w:pPr>
            <w:r w:rsidRPr="003A1F7F">
              <w:rPr>
                <w:b/>
              </w:rPr>
              <w:t>Glándulas</w:t>
            </w:r>
          </w:p>
        </w:tc>
        <w:tc>
          <w:tcPr>
            <w:tcW w:w="5983" w:type="dxa"/>
            <w:gridSpan w:val="3"/>
            <w:tcBorders>
              <w:top w:val="single" w:sz="18" w:space="0" w:color="auto"/>
              <w:left w:val="single" w:sz="48" w:space="0" w:color="auto"/>
              <w:right w:val="single" w:sz="18" w:space="0" w:color="auto"/>
            </w:tcBorders>
            <w:vAlign w:val="center"/>
          </w:tcPr>
          <w:p w:rsidR="00C77F3A" w:rsidRDefault="00C77F3A" w:rsidP="00C77F3A">
            <w:pPr>
              <w:jc w:val="left"/>
              <w:rPr>
                <w:sz w:val="22"/>
              </w:rPr>
            </w:pPr>
            <w:r w:rsidRPr="003A1F7F">
              <w:rPr>
                <w:b/>
                <w:sz w:val="22"/>
              </w:rPr>
              <w:t>Vejiga urinaria</w:t>
            </w:r>
          </w:p>
        </w:tc>
      </w:tr>
      <w:tr w:rsidR="00E10ADC" w:rsidTr="00C47565"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E10ADC" w:rsidRPr="003A1F7F" w:rsidRDefault="00E10ADC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Nasales</w:t>
            </w:r>
          </w:p>
        </w:tc>
        <w:tc>
          <w:tcPr>
            <w:tcW w:w="2098" w:type="dxa"/>
            <w:vMerge w:val="restart"/>
            <w:vAlign w:val="center"/>
          </w:tcPr>
          <w:p w:rsidR="00E10ADC" w:rsidRDefault="00E10ADC" w:rsidP="00F14976">
            <w:pPr>
              <w:jc w:val="center"/>
              <w:rPr>
                <w:sz w:val="22"/>
              </w:rPr>
            </w:pPr>
            <w:r w:rsidRPr="003D5A44">
              <w:rPr>
                <w:sz w:val="22"/>
              </w:rPr>
              <w:t>Vasoconstricción y ligera secreción</w:t>
            </w:r>
            <w:r w:rsidR="00395285">
              <w:rPr>
                <w:sz w:val="22"/>
              </w:rPr>
              <w:t>.</w:t>
            </w:r>
          </w:p>
          <w:p w:rsidR="00395285" w:rsidRDefault="00395285" w:rsidP="00F14976">
            <w:pPr>
              <w:jc w:val="center"/>
              <w:rPr>
                <w:sz w:val="22"/>
              </w:rPr>
            </w:pPr>
          </w:p>
          <w:p w:rsidR="00395285" w:rsidRDefault="00395285" w:rsidP="00F149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</w:t>
            </w:r>
            <w:r w:rsidRPr="00EE2359">
              <w:rPr>
                <w:sz w:val="22"/>
              </w:rPr>
              <w:t xml:space="preserve">ecreción </w:t>
            </w:r>
            <w:r w:rsidRPr="00395285">
              <w:rPr>
                <w:b/>
                <w:sz w:val="22"/>
              </w:rPr>
              <w:t>concentrada</w:t>
            </w:r>
            <w:r w:rsidRPr="00EE2359">
              <w:rPr>
                <w:sz w:val="22"/>
              </w:rPr>
              <w:t xml:space="preserve"> con un</w:t>
            </w:r>
            <w:r>
              <w:rPr>
                <w:sz w:val="22"/>
              </w:rPr>
              <w:t xml:space="preserve"> </w:t>
            </w:r>
            <w:r w:rsidRPr="00EE2359">
              <w:rPr>
                <w:sz w:val="22"/>
              </w:rPr>
              <w:t>elevado porcentaje de enzimas y de moco.</w:t>
            </w:r>
          </w:p>
        </w:tc>
        <w:tc>
          <w:tcPr>
            <w:tcW w:w="2041" w:type="dxa"/>
            <w:vMerge w:val="restart"/>
            <w:tcBorders>
              <w:right w:val="single" w:sz="48" w:space="0" w:color="auto"/>
            </w:tcBorders>
            <w:vAlign w:val="center"/>
          </w:tcPr>
          <w:p w:rsidR="00E10ADC" w:rsidRPr="00E10ADC" w:rsidRDefault="00E10ADC" w:rsidP="00E10ADC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Estimulación de una secreción abundante</w:t>
            </w:r>
            <w:r w:rsidR="00395285">
              <w:rPr>
                <w:sz w:val="22"/>
              </w:rPr>
              <w:t xml:space="preserve"> </w:t>
            </w:r>
            <w:r w:rsidR="00395285" w:rsidRPr="00395285">
              <w:rPr>
                <w:b/>
                <w:sz w:val="22"/>
              </w:rPr>
              <w:t>acuosa</w:t>
            </w:r>
            <w:r w:rsidR="00395285" w:rsidRPr="00EE2359">
              <w:rPr>
                <w:sz w:val="22"/>
              </w:rPr>
              <w:t>.</w:t>
            </w:r>
          </w:p>
          <w:p w:rsidR="00E10ADC" w:rsidRPr="00E10ADC" w:rsidRDefault="00E10ADC" w:rsidP="00E10ADC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(que contiene muchas enzimas en las</w:t>
            </w:r>
          </w:p>
          <w:p w:rsidR="00E10ADC" w:rsidRDefault="00E10ADC" w:rsidP="00E10ADC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glándulas secretoras de enzimas)</w:t>
            </w: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E10ADC" w:rsidRPr="003A1F7F" w:rsidRDefault="00E10ADC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Detrusor</w:t>
            </w:r>
          </w:p>
        </w:tc>
        <w:tc>
          <w:tcPr>
            <w:tcW w:w="2098" w:type="dxa"/>
            <w:vAlign w:val="center"/>
          </w:tcPr>
          <w:p w:rsidR="00E10AD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Relajación (ligera)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E10AD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Contracción</w:t>
            </w:r>
          </w:p>
        </w:tc>
      </w:tr>
      <w:tr w:rsidR="00E10ADC" w:rsidTr="00C47565"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E10ADC" w:rsidRPr="003A1F7F" w:rsidRDefault="00E10ADC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Lagrimales</w:t>
            </w:r>
          </w:p>
        </w:tc>
        <w:tc>
          <w:tcPr>
            <w:tcW w:w="2098" w:type="dxa"/>
            <w:vMerge/>
            <w:vAlign w:val="center"/>
          </w:tcPr>
          <w:p w:rsidR="00E10ADC" w:rsidRDefault="00E10ADC" w:rsidP="00F14976">
            <w:pPr>
              <w:jc w:val="center"/>
              <w:rPr>
                <w:sz w:val="22"/>
              </w:rPr>
            </w:pPr>
          </w:p>
        </w:tc>
        <w:tc>
          <w:tcPr>
            <w:tcW w:w="2041" w:type="dxa"/>
            <w:vMerge/>
            <w:tcBorders>
              <w:right w:val="single" w:sz="48" w:space="0" w:color="auto"/>
            </w:tcBorders>
            <w:vAlign w:val="center"/>
          </w:tcPr>
          <w:p w:rsidR="00E10ADC" w:rsidRDefault="00E10ADC" w:rsidP="00F14976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E10ADC" w:rsidRPr="003A1F7F" w:rsidRDefault="00E10ADC" w:rsidP="0037625E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Trígono</w:t>
            </w:r>
          </w:p>
        </w:tc>
        <w:tc>
          <w:tcPr>
            <w:tcW w:w="2098" w:type="dxa"/>
            <w:vAlign w:val="center"/>
          </w:tcPr>
          <w:p w:rsidR="00E10AD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Contracción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E10AD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Relajación</w:t>
            </w:r>
          </w:p>
        </w:tc>
      </w:tr>
      <w:tr w:rsidR="00E10ADC" w:rsidTr="00C77F3A"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E10ADC" w:rsidRPr="003A1F7F" w:rsidRDefault="00E10ADC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Parótida</w:t>
            </w:r>
          </w:p>
        </w:tc>
        <w:tc>
          <w:tcPr>
            <w:tcW w:w="2098" w:type="dxa"/>
            <w:vMerge/>
            <w:vAlign w:val="center"/>
          </w:tcPr>
          <w:p w:rsidR="00E10ADC" w:rsidRDefault="00E10ADC" w:rsidP="00F14976">
            <w:pPr>
              <w:jc w:val="center"/>
              <w:rPr>
                <w:sz w:val="22"/>
              </w:rPr>
            </w:pPr>
          </w:p>
        </w:tc>
        <w:tc>
          <w:tcPr>
            <w:tcW w:w="2041" w:type="dxa"/>
            <w:vMerge/>
            <w:tcBorders>
              <w:right w:val="single" w:sz="48" w:space="0" w:color="auto"/>
            </w:tcBorders>
            <w:vAlign w:val="center"/>
          </w:tcPr>
          <w:p w:rsidR="00E10ADC" w:rsidRDefault="00E10ADC" w:rsidP="00F14976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8" w:space="0" w:color="auto"/>
              <w:bottom w:val="single" w:sz="18" w:space="0" w:color="auto"/>
            </w:tcBorders>
            <w:vAlign w:val="center"/>
          </w:tcPr>
          <w:p w:rsidR="00E10ADC" w:rsidRPr="003A1F7F" w:rsidRDefault="00E10ADC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Pene</w:t>
            </w:r>
          </w:p>
        </w:tc>
        <w:tc>
          <w:tcPr>
            <w:tcW w:w="2098" w:type="dxa"/>
            <w:tcBorders>
              <w:bottom w:val="single" w:sz="18" w:space="0" w:color="auto"/>
            </w:tcBorders>
            <w:vAlign w:val="center"/>
          </w:tcPr>
          <w:p w:rsidR="00E10AD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Eyaculación</w:t>
            </w:r>
          </w:p>
        </w:tc>
        <w:tc>
          <w:tcPr>
            <w:tcW w:w="204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10AD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Erección</w:t>
            </w:r>
          </w:p>
        </w:tc>
      </w:tr>
      <w:tr w:rsidR="00C77F3A" w:rsidTr="00C77F3A"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C77F3A" w:rsidRPr="003A1F7F" w:rsidRDefault="00C77F3A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Submandibular</w:t>
            </w:r>
          </w:p>
        </w:tc>
        <w:tc>
          <w:tcPr>
            <w:tcW w:w="2098" w:type="dxa"/>
            <w:vMerge/>
            <w:vAlign w:val="center"/>
          </w:tcPr>
          <w:p w:rsidR="00C77F3A" w:rsidRDefault="00C77F3A" w:rsidP="00F14976">
            <w:pPr>
              <w:jc w:val="center"/>
              <w:rPr>
                <w:sz w:val="22"/>
              </w:rPr>
            </w:pPr>
          </w:p>
        </w:tc>
        <w:tc>
          <w:tcPr>
            <w:tcW w:w="2041" w:type="dxa"/>
            <w:vMerge/>
            <w:tcBorders>
              <w:right w:val="single" w:sz="48" w:space="0" w:color="auto"/>
            </w:tcBorders>
            <w:vAlign w:val="center"/>
          </w:tcPr>
          <w:p w:rsidR="00C77F3A" w:rsidRDefault="00C77F3A" w:rsidP="00F14976">
            <w:pPr>
              <w:jc w:val="center"/>
              <w:rPr>
                <w:sz w:val="22"/>
              </w:rPr>
            </w:pPr>
          </w:p>
        </w:tc>
        <w:tc>
          <w:tcPr>
            <w:tcW w:w="5983" w:type="dxa"/>
            <w:gridSpan w:val="3"/>
            <w:tcBorders>
              <w:top w:val="single" w:sz="18" w:space="0" w:color="auto"/>
              <w:left w:val="single" w:sz="48" w:space="0" w:color="auto"/>
              <w:right w:val="single" w:sz="18" w:space="0" w:color="auto"/>
            </w:tcBorders>
            <w:vAlign w:val="center"/>
          </w:tcPr>
          <w:p w:rsidR="00C77F3A" w:rsidRDefault="00C77F3A" w:rsidP="00C77F3A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>Arteriolas sistémicas</w:t>
            </w:r>
          </w:p>
        </w:tc>
      </w:tr>
      <w:tr w:rsidR="00E10ADC" w:rsidTr="00C47565"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E10ADC" w:rsidRPr="003A1F7F" w:rsidRDefault="00E10ADC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Gástricas</w:t>
            </w:r>
          </w:p>
        </w:tc>
        <w:tc>
          <w:tcPr>
            <w:tcW w:w="2098" w:type="dxa"/>
            <w:vMerge/>
            <w:vAlign w:val="center"/>
          </w:tcPr>
          <w:p w:rsidR="00E10ADC" w:rsidRDefault="00E10ADC" w:rsidP="00F14976">
            <w:pPr>
              <w:jc w:val="center"/>
              <w:rPr>
                <w:sz w:val="22"/>
              </w:rPr>
            </w:pPr>
          </w:p>
        </w:tc>
        <w:tc>
          <w:tcPr>
            <w:tcW w:w="2041" w:type="dxa"/>
            <w:vMerge/>
            <w:tcBorders>
              <w:right w:val="single" w:sz="48" w:space="0" w:color="auto"/>
            </w:tcBorders>
            <w:vAlign w:val="center"/>
          </w:tcPr>
          <w:p w:rsidR="00E10ADC" w:rsidRDefault="00E10ADC" w:rsidP="00F14976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E10ADC" w:rsidRPr="003A1F7F" w:rsidRDefault="00E10ADC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Vísceras abdominales</w:t>
            </w:r>
          </w:p>
        </w:tc>
        <w:tc>
          <w:tcPr>
            <w:tcW w:w="2098" w:type="dxa"/>
            <w:vAlign w:val="center"/>
          </w:tcPr>
          <w:p w:rsidR="00E10AD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Contracción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E10AD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E10ADC" w:rsidTr="00C47565">
        <w:tc>
          <w:tcPr>
            <w:tcW w:w="1842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E10ADC" w:rsidRPr="003A1F7F" w:rsidRDefault="00E10ADC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Pancreáticas</w:t>
            </w:r>
          </w:p>
        </w:tc>
        <w:tc>
          <w:tcPr>
            <w:tcW w:w="2098" w:type="dxa"/>
            <w:vMerge/>
            <w:tcBorders>
              <w:bottom w:val="single" w:sz="8" w:space="0" w:color="auto"/>
            </w:tcBorders>
            <w:vAlign w:val="center"/>
          </w:tcPr>
          <w:p w:rsidR="00E10ADC" w:rsidRDefault="00E10ADC" w:rsidP="00F14976">
            <w:pPr>
              <w:jc w:val="center"/>
              <w:rPr>
                <w:sz w:val="22"/>
              </w:rPr>
            </w:pPr>
          </w:p>
        </w:tc>
        <w:tc>
          <w:tcPr>
            <w:tcW w:w="2041" w:type="dxa"/>
            <w:vMerge/>
            <w:tcBorders>
              <w:bottom w:val="single" w:sz="8" w:space="0" w:color="auto"/>
              <w:right w:val="single" w:sz="48" w:space="0" w:color="auto"/>
            </w:tcBorders>
            <w:vAlign w:val="center"/>
          </w:tcPr>
          <w:p w:rsidR="00E10ADC" w:rsidRDefault="00E10ADC" w:rsidP="00F14976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E10ADC" w:rsidRPr="003A1F7F" w:rsidRDefault="00E10ADC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Músculo</w:t>
            </w:r>
          </w:p>
        </w:tc>
        <w:tc>
          <w:tcPr>
            <w:tcW w:w="2098" w:type="dxa"/>
            <w:vAlign w:val="center"/>
          </w:tcPr>
          <w:p w:rsidR="00C77F3A" w:rsidRPr="00C77F3A" w:rsidRDefault="00C77F3A" w:rsidP="00C77F3A">
            <w:pPr>
              <w:jc w:val="center"/>
              <w:rPr>
                <w:sz w:val="22"/>
              </w:rPr>
            </w:pPr>
            <w:r w:rsidRPr="00AF52C9">
              <w:rPr>
                <w:b/>
                <w:sz w:val="22"/>
              </w:rPr>
              <w:t>Contracción</w:t>
            </w:r>
            <w:r w:rsidRPr="00C77F3A">
              <w:rPr>
                <w:sz w:val="22"/>
              </w:rPr>
              <w:t xml:space="preserve"> (adrenérgico </w:t>
            </w:r>
            <w:r>
              <w:rPr>
                <w:rFonts w:cs="Arial"/>
                <w:sz w:val="22"/>
              </w:rPr>
              <w:t>α</w:t>
            </w:r>
            <w:r w:rsidRPr="00C77F3A">
              <w:rPr>
                <w:sz w:val="22"/>
              </w:rPr>
              <w:t>)</w:t>
            </w:r>
          </w:p>
          <w:p w:rsidR="00AF52C9" w:rsidRDefault="00AF52C9" w:rsidP="00C77F3A">
            <w:pPr>
              <w:jc w:val="center"/>
              <w:rPr>
                <w:b/>
                <w:sz w:val="22"/>
              </w:rPr>
            </w:pPr>
          </w:p>
          <w:p w:rsidR="00E10ADC" w:rsidRDefault="00C77F3A" w:rsidP="00C77F3A">
            <w:pPr>
              <w:jc w:val="center"/>
              <w:rPr>
                <w:sz w:val="22"/>
              </w:rPr>
            </w:pPr>
            <w:r w:rsidRPr="00AF52C9">
              <w:rPr>
                <w:b/>
                <w:sz w:val="22"/>
              </w:rPr>
              <w:t>Dilatación</w:t>
            </w:r>
            <w:r w:rsidRPr="00C77F3A">
              <w:rPr>
                <w:sz w:val="22"/>
              </w:rPr>
              <w:t xml:space="preserve"> (adrenérgico </w:t>
            </w:r>
            <w:r>
              <w:rPr>
                <w:rFonts w:cs="Arial"/>
                <w:sz w:val="22"/>
              </w:rPr>
              <w:t>β</w:t>
            </w:r>
            <w:r w:rsidRPr="00C77F3A">
              <w:rPr>
                <w:sz w:val="22"/>
              </w:rPr>
              <w:t>2)</w:t>
            </w:r>
          </w:p>
          <w:p w:rsidR="00EE52AC" w:rsidRDefault="00EE52AC" w:rsidP="00C77F3A">
            <w:pPr>
              <w:jc w:val="center"/>
              <w:rPr>
                <w:sz w:val="22"/>
              </w:rPr>
            </w:pPr>
          </w:p>
          <w:p w:rsidR="00C77F3A" w:rsidRDefault="00C77F3A" w:rsidP="00C77F3A">
            <w:pPr>
              <w:jc w:val="center"/>
              <w:rPr>
                <w:sz w:val="22"/>
              </w:rPr>
            </w:pPr>
            <w:r w:rsidRPr="00AF52C9">
              <w:rPr>
                <w:b/>
                <w:sz w:val="22"/>
              </w:rPr>
              <w:t>Dilatación</w:t>
            </w:r>
            <w:r w:rsidRPr="00C77F3A">
              <w:rPr>
                <w:sz w:val="22"/>
              </w:rPr>
              <w:t xml:space="preserve"> (colinérgico)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E10AD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530272" w:rsidTr="00C77F3A"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D07A0C" w:rsidRPr="003A1F7F" w:rsidRDefault="00D07A0C" w:rsidP="003A1F7F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Glándulas sudoríparas</w:t>
            </w:r>
          </w:p>
        </w:tc>
        <w:tc>
          <w:tcPr>
            <w:tcW w:w="209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07A0C" w:rsidRDefault="00E10ADC" w:rsidP="00EE52AC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Sudoración abundante (</w:t>
            </w:r>
            <w:r w:rsidR="00EE52AC" w:rsidRPr="00E10ADC">
              <w:rPr>
                <w:sz w:val="22"/>
              </w:rPr>
              <w:t>colinérgico</w:t>
            </w:r>
            <w:r w:rsidRPr="00E10ADC">
              <w:rPr>
                <w:sz w:val="22"/>
              </w:rPr>
              <w:t>)</w:t>
            </w:r>
          </w:p>
        </w:tc>
        <w:tc>
          <w:tcPr>
            <w:tcW w:w="2041" w:type="dxa"/>
            <w:tcBorders>
              <w:top w:val="single" w:sz="8" w:space="0" w:color="auto"/>
              <w:bottom w:val="single" w:sz="8" w:space="0" w:color="auto"/>
              <w:right w:val="single" w:sz="48" w:space="0" w:color="auto"/>
            </w:tcBorders>
            <w:vAlign w:val="center"/>
          </w:tcPr>
          <w:p w:rsidR="00D07A0C" w:rsidRDefault="00E10ADC" w:rsidP="00E10ADC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Sudoración en las palmas de las manos</w:t>
            </w:r>
          </w:p>
        </w:tc>
        <w:tc>
          <w:tcPr>
            <w:tcW w:w="1843" w:type="dxa"/>
            <w:tcBorders>
              <w:left w:val="single" w:sz="48" w:space="0" w:color="auto"/>
              <w:bottom w:val="single" w:sz="18" w:space="0" w:color="auto"/>
            </w:tcBorders>
            <w:vAlign w:val="center"/>
          </w:tcPr>
          <w:p w:rsidR="00D07A0C" w:rsidRPr="003A1F7F" w:rsidRDefault="00D07A0C" w:rsidP="00F1497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Piel</w:t>
            </w:r>
          </w:p>
        </w:tc>
        <w:tc>
          <w:tcPr>
            <w:tcW w:w="2098" w:type="dxa"/>
            <w:tcBorders>
              <w:bottom w:val="single" w:sz="18" w:space="0" w:color="auto"/>
            </w:tcBorders>
            <w:vAlign w:val="center"/>
          </w:tcPr>
          <w:p w:rsidR="00D07A0C" w:rsidRDefault="00C77F3A" w:rsidP="00C77F3A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Contracción</w:t>
            </w:r>
          </w:p>
        </w:tc>
        <w:tc>
          <w:tcPr>
            <w:tcW w:w="204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07A0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C77F3A" w:rsidTr="00C77F3A"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77F3A" w:rsidRPr="003A1F7F" w:rsidRDefault="00C77F3A" w:rsidP="003A1F7F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Glándulas apocrinas</w:t>
            </w:r>
          </w:p>
        </w:tc>
        <w:tc>
          <w:tcPr>
            <w:tcW w:w="209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C77F3A" w:rsidRDefault="00C77F3A" w:rsidP="00E10ADC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Secreción espesa, olorosa</w:t>
            </w:r>
          </w:p>
        </w:tc>
        <w:tc>
          <w:tcPr>
            <w:tcW w:w="2041" w:type="dxa"/>
            <w:tcBorders>
              <w:top w:val="single" w:sz="8" w:space="0" w:color="auto"/>
              <w:bottom w:val="single" w:sz="18" w:space="0" w:color="auto"/>
              <w:right w:val="single" w:sz="48" w:space="0" w:color="auto"/>
            </w:tcBorders>
            <w:vAlign w:val="center"/>
          </w:tcPr>
          <w:p w:rsidR="00C77F3A" w:rsidRDefault="00C77F3A" w:rsidP="00F14976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Ninguno</w:t>
            </w:r>
          </w:p>
        </w:tc>
        <w:tc>
          <w:tcPr>
            <w:tcW w:w="5983" w:type="dxa"/>
            <w:gridSpan w:val="3"/>
            <w:tcBorders>
              <w:top w:val="single" w:sz="18" w:space="0" w:color="auto"/>
              <w:left w:val="single" w:sz="48" w:space="0" w:color="auto"/>
              <w:right w:val="single" w:sz="18" w:space="0" w:color="auto"/>
            </w:tcBorders>
            <w:vAlign w:val="center"/>
          </w:tcPr>
          <w:p w:rsidR="00C77F3A" w:rsidRDefault="00C77F3A" w:rsidP="00C77F3A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>Sangre</w:t>
            </w:r>
          </w:p>
        </w:tc>
      </w:tr>
      <w:tr w:rsidR="00530272" w:rsidTr="00C47565"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D07A0C" w:rsidRPr="003A1F7F" w:rsidRDefault="00D07A0C" w:rsidP="003A1F7F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Vasos sanguíneos</w:t>
            </w:r>
          </w:p>
        </w:tc>
        <w:tc>
          <w:tcPr>
            <w:tcW w:w="2098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D07A0C" w:rsidRDefault="00E10ADC" w:rsidP="00E10ADC">
            <w:pPr>
              <w:jc w:val="center"/>
              <w:rPr>
                <w:sz w:val="22"/>
              </w:rPr>
            </w:pPr>
            <w:r>
              <w:rPr>
                <w:sz w:val="22"/>
              </w:rPr>
              <w:t>Lo más frecuente, contracción</w:t>
            </w:r>
          </w:p>
        </w:tc>
        <w:tc>
          <w:tcPr>
            <w:tcW w:w="2041" w:type="dxa"/>
            <w:tcBorders>
              <w:top w:val="single" w:sz="18" w:space="0" w:color="auto"/>
              <w:bottom w:val="single" w:sz="8" w:space="0" w:color="auto"/>
              <w:right w:val="single" w:sz="48" w:space="0" w:color="auto"/>
            </w:tcBorders>
            <w:vAlign w:val="center"/>
          </w:tcPr>
          <w:p w:rsidR="00D07A0C" w:rsidRDefault="00E10ADC" w:rsidP="00F14976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Lo más frecuente, un efecto escaso o nulo</w:t>
            </w: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D07A0C" w:rsidRPr="003A1F7F" w:rsidRDefault="00D07A0C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Coagulación</w:t>
            </w:r>
          </w:p>
        </w:tc>
        <w:tc>
          <w:tcPr>
            <w:tcW w:w="2098" w:type="dxa"/>
            <w:vAlign w:val="center"/>
          </w:tcPr>
          <w:p w:rsidR="00D07A0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Aumento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D07A0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C47565" w:rsidTr="00C47565"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D07A0C" w:rsidRPr="003A1F7F" w:rsidRDefault="00D07A0C" w:rsidP="009574E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Corazón</w:t>
            </w:r>
          </w:p>
        </w:tc>
        <w:tc>
          <w:tcPr>
            <w:tcW w:w="209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07A0C" w:rsidRDefault="00E10ADC" w:rsidP="00F14976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Aumento de la frecuencia</w:t>
            </w:r>
          </w:p>
        </w:tc>
        <w:tc>
          <w:tcPr>
            <w:tcW w:w="2041" w:type="dxa"/>
            <w:tcBorders>
              <w:top w:val="single" w:sz="8" w:space="0" w:color="auto"/>
              <w:bottom w:val="single" w:sz="8" w:space="0" w:color="auto"/>
              <w:right w:val="single" w:sz="48" w:space="0" w:color="auto"/>
            </w:tcBorders>
            <w:vAlign w:val="center"/>
          </w:tcPr>
          <w:p w:rsidR="00D07A0C" w:rsidRDefault="00E10ADC" w:rsidP="00E10ADC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Disminución de la frecuencia</w:t>
            </w: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D07A0C" w:rsidRPr="003A1F7F" w:rsidRDefault="00D07A0C" w:rsidP="0037625E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Glucosa</w:t>
            </w:r>
          </w:p>
        </w:tc>
        <w:tc>
          <w:tcPr>
            <w:tcW w:w="2098" w:type="dxa"/>
            <w:vAlign w:val="center"/>
          </w:tcPr>
          <w:p w:rsidR="00D07A0C" w:rsidRDefault="00C77F3A" w:rsidP="00C77F3A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Aumento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D07A0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C47565" w:rsidTr="00C47565"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D07A0C" w:rsidRPr="003A1F7F" w:rsidRDefault="00D07A0C" w:rsidP="009574E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Músculo</w:t>
            </w:r>
          </w:p>
        </w:tc>
        <w:tc>
          <w:tcPr>
            <w:tcW w:w="209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07A0C" w:rsidRDefault="00E10ADC" w:rsidP="00F14976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Aumento de la fuerza de contracción</w:t>
            </w:r>
          </w:p>
        </w:tc>
        <w:tc>
          <w:tcPr>
            <w:tcW w:w="2041" w:type="dxa"/>
            <w:tcBorders>
              <w:top w:val="single" w:sz="8" w:space="0" w:color="auto"/>
              <w:bottom w:val="single" w:sz="8" w:space="0" w:color="auto"/>
              <w:right w:val="single" w:sz="48" w:space="0" w:color="auto"/>
            </w:tcBorders>
            <w:vAlign w:val="center"/>
          </w:tcPr>
          <w:p w:rsidR="00E10ADC" w:rsidRPr="00E10ADC" w:rsidRDefault="00E10ADC" w:rsidP="00E10ADC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Disminución de la fuerza de contracción</w:t>
            </w:r>
          </w:p>
          <w:p w:rsidR="00D07A0C" w:rsidRDefault="00E10ADC" w:rsidP="00E10ADC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(especialmente en las aurículas)</w:t>
            </w: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D07A0C" w:rsidRPr="003A1F7F" w:rsidRDefault="00D07A0C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Lípidos</w:t>
            </w:r>
          </w:p>
        </w:tc>
        <w:tc>
          <w:tcPr>
            <w:tcW w:w="2098" w:type="dxa"/>
            <w:vAlign w:val="center"/>
          </w:tcPr>
          <w:p w:rsidR="00D07A0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Aumento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D07A0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C47565" w:rsidTr="00E10ADC"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D07A0C" w:rsidRPr="003A1F7F" w:rsidRDefault="00D07A0C" w:rsidP="009574E3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Coronarias</w:t>
            </w:r>
          </w:p>
        </w:tc>
        <w:tc>
          <w:tcPr>
            <w:tcW w:w="209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D07A0C" w:rsidRDefault="00E10ADC" w:rsidP="00E10ADC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Dilatación (</w:t>
            </w:r>
            <w:r>
              <w:rPr>
                <w:rFonts w:cs="Arial"/>
                <w:sz w:val="22"/>
              </w:rPr>
              <w:t>β</w:t>
            </w:r>
            <w:r w:rsidRPr="00E10ADC">
              <w:rPr>
                <w:sz w:val="22"/>
              </w:rPr>
              <w:t>2); contracción (</w:t>
            </w:r>
            <w:r>
              <w:rPr>
                <w:rFonts w:cs="Arial"/>
                <w:sz w:val="22"/>
              </w:rPr>
              <w:t>α</w:t>
            </w:r>
            <w:r>
              <w:rPr>
                <w:sz w:val="22"/>
              </w:rPr>
              <w:t>)</w:t>
            </w:r>
          </w:p>
        </w:tc>
        <w:tc>
          <w:tcPr>
            <w:tcW w:w="2041" w:type="dxa"/>
            <w:tcBorders>
              <w:top w:val="single" w:sz="8" w:space="0" w:color="auto"/>
              <w:bottom w:val="single" w:sz="18" w:space="0" w:color="auto"/>
              <w:right w:val="single" w:sz="48" w:space="0" w:color="auto"/>
            </w:tcBorders>
            <w:vAlign w:val="center"/>
          </w:tcPr>
          <w:p w:rsidR="00D07A0C" w:rsidRDefault="00E10ADC" w:rsidP="00F14976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Dilatación</w:t>
            </w: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D07A0C" w:rsidRPr="003A1F7F" w:rsidRDefault="00D07A0C" w:rsidP="00F14976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Metabolismo basal</w:t>
            </w:r>
          </w:p>
        </w:tc>
        <w:tc>
          <w:tcPr>
            <w:tcW w:w="2098" w:type="dxa"/>
            <w:vAlign w:val="center"/>
          </w:tcPr>
          <w:p w:rsidR="00D07A0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Aumento (hasta el 100%)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D07A0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E10ADC" w:rsidTr="00E10ADC">
        <w:tc>
          <w:tcPr>
            <w:tcW w:w="5981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8" w:space="0" w:color="auto"/>
            </w:tcBorders>
            <w:vAlign w:val="center"/>
          </w:tcPr>
          <w:p w:rsidR="00E10ADC" w:rsidRDefault="00E10ADC" w:rsidP="00E10ADC">
            <w:pPr>
              <w:jc w:val="left"/>
              <w:rPr>
                <w:sz w:val="22"/>
              </w:rPr>
            </w:pPr>
            <w:r w:rsidRPr="003A1F7F">
              <w:rPr>
                <w:b/>
                <w:sz w:val="22"/>
              </w:rPr>
              <w:lastRenderedPageBreak/>
              <w:t>Pulmones</w:t>
            </w: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E10ADC" w:rsidRPr="003A1F7F" w:rsidRDefault="00E10ADC" w:rsidP="00D07A0C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Secreción de la médula suprarrenal</w:t>
            </w:r>
          </w:p>
          <w:p w:rsidR="00E10ADC" w:rsidRPr="003A1F7F" w:rsidRDefault="00E10ADC" w:rsidP="00F14976">
            <w:pPr>
              <w:jc w:val="center"/>
              <w:rPr>
                <w:b/>
                <w:sz w:val="22"/>
              </w:rPr>
            </w:pPr>
          </w:p>
        </w:tc>
        <w:tc>
          <w:tcPr>
            <w:tcW w:w="2098" w:type="dxa"/>
            <w:vAlign w:val="center"/>
          </w:tcPr>
          <w:p w:rsidR="00E10AD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Aumento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E10AD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C47565" w:rsidTr="00C47565"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D07A0C" w:rsidRPr="003A1F7F" w:rsidRDefault="00D07A0C" w:rsidP="009574E3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Bronquios</w:t>
            </w:r>
          </w:p>
        </w:tc>
        <w:tc>
          <w:tcPr>
            <w:tcW w:w="209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07A0C" w:rsidRDefault="00E10ADC" w:rsidP="00F14976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Dilatación</w:t>
            </w:r>
          </w:p>
        </w:tc>
        <w:tc>
          <w:tcPr>
            <w:tcW w:w="2041" w:type="dxa"/>
            <w:tcBorders>
              <w:top w:val="single" w:sz="8" w:space="0" w:color="auto"/>
              <w:bottom w:val="single" w:sz="8" w:space="0" w:color="auto"/>
              <w:right w:val="single" w:sz="48" w:space="0" w:color="auto"/>
            </w:tcBorders>
            <w:vAlign w:val="center"/>
          </w:tcPr>
          <w:p w:rsidR="00D07A0C" w:rsidRDefault="00C77F3A" w:rsidP="00C77F3A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Contracción</w:t>
            </w: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D07A0C" w:rsidRPr="003A1F7F" w:rsidRDefault="00D07A0C" w:rsidP="00D07A0C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Actividad mental</w:t>
            </w:r>
          </w:p>
          <w:p w:rsidR="00D07A0C" w:rsidRPr="003A1F7F" w:rsidRDefault="00D07A0C" w:rsidP="00D07A0C">
            <w:pPr>
              <w:jc w:val="center"/>
              <w:rPr>
                <w:b/>
                <w:sz w:val="22"/>
              </w:rPr>
            </w:pPr>
          </w:p>
        </w:tc>
        <w:tc>
          <w:tcPr>
            <w:tcW w:w="2098" w:type="dxa"/>
            <w:vAlign w:val="center"/>
          </w:tcPr>
          <w:p w:rsidR="00D07A0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Aumento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D07A0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C47565" w:rsidTr="00E10ADC"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D07A0C" w:rsidRPr="003A1F7F" w:rsidRDefault="00D07A0C" w:rsidP="003A1F7F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Vasos sanguíneos</w:t>
            </w:r>
          </w:p>
        </w:tc>
        <w:tc>
          <w:tcPr>
            <w:tcW w:w="209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D07A0C" w:rsidRDefault="00E10ADC" w:rsidP="00E10ADC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Leve contracción</w:t>
            </w:r>
          </w:p>
        </w:tc>
        <w:tc>
          <w:tcPr>
            <w:tcW w:w="2041" w:type="dxa"/>
            <w:tcBorders>
              <w:top w:val="single" w:sz="8" w:space="0" w:color="auto"/>
              <w:bottom w:val="single" w:sz="18" w:space="0" w:color="auto"/>
              <w:right w:val="single" w:sz="48" w:space="0" w:color="auto"/>
            </w:tcBorders>
            <w:vAlign w:val="center"/>
          </w:tcPr>
          <w:p w:rsidR="00D07A0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¿Dilatación?</w:t>
            </w: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D07A0C" w:rsidRPr="003A1F7F" w:rsidRDefault="00D07A0C" w:rsidP="00D07A0C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Músculos</w:t>
            </w:r>
            <w:r>
              <w:rPr>
                <w:b/>
                <w:sz w:val="22"/>
              </w:rPr>
              <w:t xml:space="preserve"> </w:t>
            </w:r>
            <w:r w:rsidRPr="003A1F7F">
              <w:rPr>
                <w:b/>
                <w:sz w:val="22"/>
              </w:rPr>
              <w:t>piloerectores</w:t>
            </w:r>
          </w:p>
          <w:p w:rsidR="00D07A0C" w:rsidRPr="003A1F7F" w:rsidRDefault="00D07A0C" w:rsidP="00D07A0C">
            <w:pPr>
              <w:jc w:val="center"/>
              <w:rPr>
                <w:b/>
                <w:sz w:val="22"/>
              </w:rPr>
            </w:pPr>
          </w:p>
        </w:tc>
        <w:tc>
          <w:tcPr>
            <w:tcW w:w="2098" w:type="dxa"/>
            <w:vAlign w:val="center"/>
          </w:tcPr>
          <w:p w:rsidR="00D07A0C" w:rsidRDefault="00C77F3A" w:rsidP="00C77F3A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Contracción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D07A0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E10ADC" w:rsidTr="00E10ADC">
        <w:tc>
          <w:tcPr>
            <w:tcW w:w="5981" w:type="dxa"/>
            <w:gridSpan w:val="3"/>
            <w:tcBorders>
              <w:top w:val="single" w:sz="18" w:space="0" w:color="auto"/>
              <w:left w:val="single" w:sz="18" w:space="0" w:color="auto"/>
              <w:right w:val="single" w:sz="48" w:space="0" w:color="auto"/>
            </w:tcBorders>
            <w:vAlign w:val="center"/>
          </w:tcPr>
          <w:p w:rsidR="00E10ADC" w:rsidRDefault="00E10ADC" w:rsidP="00F14976">
            <w:pPr>
              <w:jc w:val="center"/>
              <w:rPr>
                <w:sz w:val="22"/>
              </w:rPr>
            </w:pPr>
            <w:r w:rsidRPr="003A1F7F">
              <w:rPr>
                <w:b/>
                <w:sz w:val="22"/>
              </w:rPr>
              <w:t>Tubo digestivo</w:t>
            </w: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E10ADC" w:rsidRPr="003A1F7F" w:rsidRDefault="00E10ADC" w:rsidP="00D07A0C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Músculo esquelético</w:t>
            </w:r>
          </w:p>
        </w:tc>
        <w:tc>
          <w:tcPr>
            <w:tcW w:w="2098" w:type="dxa"/>
            <w:vAlign w:val="center"/>
          </w:tcPr>
          <w:p w:rsidR="00C77F3A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Aumento de la glucogenólisis</w:t>
            </w:r>
          </w:p>
          <w:p w:rsidR="00E10AD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Aumento de la fuerza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E10AD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530272" w:rsidTr="00C47565">
        <w:tc>
          <w:tcPr>
            <w:tcW w:w="1842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D07A0C" w:rsidRPr="003A1F7F" w:rsidRDefault="00D07A0C" w:rsidP="009574E3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Luz</w:t>
            </w:r>
          </w:p>
        </w:tc>
        <w:tc>
          <w:tcPr>
            <w:tcW w:w="2098" w:type="dxa"/>
            <w:tcBorders>
              <w:top w:val="single" w:sz="8" w:space="0" w:color="auto"/>
            </w:tcBorders>
            <w:vAlign w:val="center"/>
          </w:tcPr>
          <w:p w:rsidR="00D07A0C" w:rsidRDefault="00E10ADC" w:rsidP="00F14976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Disminución del peristaltismo y el tono</w:t>
            </w:r>
          </w:p>
        </w:tc>
        <w:tc>
          <w:tcPr>
            <w:tcW w:w="2041" w:type="dxa"/>
            <w:tcBorders>
              <w:top w:val="single" w:sz="8" w:space="0" w:color="auto"/>
              <w:right w:val="single" w:sz="48" w:space="0" w:color="auto"/>
            </w:tcBorders>
            <w:vAlign w:val="center"/>
          </w:tcPr>
          <w:p w:rsidR="00D07A0C" w:rsidRDefault="00C77F3A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Aumento del peristaltismo y el tono</w:t>
            </w:r>
          </w:p>
        </w:tc>
        <w:tc>
          <w:tcPr>
            <w:tcW w:w="1843" w:type="dxa"/>
            <w:tcBorders>
              <w:left w:val="single" w:sz="48" w:space="0" w:color="auto"/>
            </w:tcBorders>
            <w:vAlign w:val="center"/>
          </w:tcPr>
          <w:p w:rsidR="00D07A0C" w:rsidRPr="003A1F7F" w:rsidRDefault="000E39A1" w:rsidP="00D07A0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Adipocitos</w:t>
            </w:r>
          </w:p>
        </w:tc>
        <w:tc>
          <w:tcPr>
            <w:tcW w:w="2098" w:type="dxa"/>
            <w:vAlign w:val="center"/>
          </w:tcPr>
          <w:p w:rsidR="00D07A0C" w:rsidRDefault="00AF52C9" w:rsidP="00F149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Lipolisis</w:t>
            </w:r>
          </w:p>
        </w:tc>
        <w:tc>
          <w:tcPr>
            <w:tcW w:w="2042" w:type="dxa"/>
            <w:tcBorders>
              <w:right w:val="single" w:sz="18" w:space="0" w:color="auto"/>
            </w:tcBorders>
            <w:vAlign w:val="center"/>
          </w:tcPr>
          <w:p w:rsidR="00D07A0C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22"/>
              </w:rPr>
              <w:t>Ninguno</w:t>
            </w:r>
          </w:p>
        </w:tc>
      </w:tr>
      <w:tr w:rsidR="00AF52C9" w:rsidTr="009574E3">
        <w:tc>
          <w:tcPr>
            <w:tcW w:w="184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F52C9" w:rsidRPr="003A1F7F" w:rsidRDefault="00AF52C9" w:rsidP="009574E3">
            <w:pPr>
              <w:jc w:val="center"/>
              <w:rPr>
                <w:b/>
                <w:sz w:val="22"/>
              </w:rPr>
            </w:pPr>
            <w:r w:rsidRPr="003A1F7F">
              <w:rPr>
                <w:b/>
                <w:sz w:val="22"/>
              </w:rPr>
              <w:t>Esfínteres</w:t>
            </w:r>
          </w:p>
        </w:tc>
        <w:tc>
          <w:tcPr>
            <w:tcW w:w="2098" w:type="dxa"/>
            <w:tcBorders>
              <w:bottom w:val="single" w:sz="18" w:space="0" w:color="auto"/>
            </w:tcBorders>
            <w:vAlign w:val="center"/>
          </w:tcPr>
          <w:p w:rsidR="00AF52C9" w:rsidRDefault="00AF52C9" w:rsidP="00F14976">
            <w:pPr>
              <w:jc w:val="center"/>
              <w:rPr>
                <w:sz w:val="22"/>
              </w:rPr>
            </w:pPr>
            <w:r w:rsidRPr="00E10ADC">
              <w:rPr>
                <w:sz w:val="22"/>
              </w:rPr>
              <w:t>Aumento del tono (la mayoría de las veces)</w:t>
            </w:r>
          </w:p>
        </w:tc>
        <w:tc>
          <w:tcPr>
            <w:tcW w:w="2041" w:type="dxa"/>
            <w:tcBorders>
              <w:bottom w:val="single" w:sz="18" w:space="0" w:color="auto"/>
              <w:right w:val="single" w:sz="48" w:space="0" w:color="auto"/>
            </w:tcBorders>
            <w:vAlign w:val="center"/>
          </w:tcPr>
          <w:p w:rsidR="00AF52C9" w:rsidRDefault="00AF52C9" w:rsidP="00F14976">
            <w:pPr>
              <w:jc w:val="center"/>
              <w:rPr>
                <w:sz w:val="22"/>
              </w:rPr>
            </w:pPr>
            <w:r w:rsidRPr="00C77F3A">
              <w:rPr>
                <w:sz w:val="22"/>
              </w:rPr>
              <w:t>Relajación (la mayoría de las veces)</w:t>
            </w:r>
          </w:p>
        </w:tc>
        <w:tc>
          <w:tcPr>
            <w:tcW w:w="5983" w:type="dxa"/>
            <w:gridSpan w:val="3"/>
            <w:tcBorders>
              <w:left w:val="single" w:sz="4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52C9" w:rsidRDefault="00AF52C9" w:rsidP="00F14976">
            <w:pPr>
              <w:jc w:val="center"/>
              <w:rPr>
                <w:sz w:val="22"/>
              </w:rPr>
            </w:pPr>
            <w:r w:rsidRPr="00AF52C9">
              <w:rPr>
                <w:sz w:val="40"/>
              </w:rPr>
              <w:sym w:font="Wingdings" w:char="F04A"/>
            </w:r>
            <w:r>
              <w:rPr>
                <w:sz w:val="40"/>
              </w:rPr>
              <w:t xml:space="preserve"> </w:t>
            </w:r>
            <w:r w:rsidRPr="00AF52C9">
              <w:rPr>
                <w:b/>
                <w:sz w:val="16"/>
              </w:rPr>
              <w:t>Te estoy observando</w:t>
            </w:r>
            <w:r>
              <w:rPr>
                <w:sz w:val="40"/>
              </w:rPr>
              <w:t xml:space="preserve"> </w:t>
            </w:r>
            <w:r w:rsidRPr="00AF52C9">
              <w:rPr>
                <w:sz w:val="40"/>
              </w:rPr>
              <w:sym w:font="Wingdings" w:char="F04A"/>
            </w:r>
          </w:p>
        </w:tc>
      </w:tr>
    </w:tbl>
    <w:p w:rsidR="006A0FC3" w:rsidRPr="006A0FC3" w:rsidRDefault="006A0FC3" w:rsidP="006A0FC3">
      <w:pPr>
        <w:rPr>
          <w:sz w:val="22"/>
        </w:rPr>
      </w:pPr>
    </w:p>
    <w:p w:rsidR="008E37A7" w:rsidRPr="004E7432" w:rsidRDefault="00EE2359" w:rsidP="004E7432">
      <w:pPr>
        <w:pStyle w:val="Ttulo2"/>
      </w:pPr>
      <w:r w:rsidRPr="004E7432">
        <w:t>Función de la médula suprarrenal</w:t>
      </w:r>
      <w:r w:rsidR="008E37A7" w:rsidRPr="004E7432">
        <w:t xml:space="preserve"> </w:t>
      </w:r>
    </w:p>
    <w:p w:rsidR="008E37A7" w:rsidRDefault="00EE2359" w:rsidP="00B212FC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2E652E">
        <w:rPr>
          <w:sz w:val="22"/>
        </w:rPr>
        <w:t xml:space="preserve">La estimulación de la </w:t>
      </w:r>
      <w:r w:rsidRPr="00DE0B9C">
        <w:rPr>
          <w:b/>
          <w:sz w:val="22"/>
        </w:rPr>
        <w:t>médula suprarrenal</w:t>
      </w:r>
      <w:r w:rsidRPr="002E652E">
        <w:rPr>
          <w:sz w:val="22"/>
        </w:rPr>
        <w:t xml:space="preserve"> por parte de los</w:t>
      </w:r>
      <w:r w:rsidR="008E37A7" w:rsidRPr="002E652E">
        <w:rPr>
          <w:sz w:val="22"/>
        </w:rPr>
        <w:t xml:space="preserve"> </w:t>
      </w:r>
      <w:r w:rsidRPr="00DE0B9C">
        <w:rPr>
          <w:b/>
          <w:sz w:val="22"/>
        </w:rPr>
        <w:t>nervios simpáticos</w:t>
      </w:r>
      <w:r w:rsidRPr="002E652E">
        <w:rPr>
          <w:sz w:val="22"/>
        </w:rPr>
        <w:t xml:space="preserve"> hace que se libere </w:t>
      </w:r>
      <w:r w:rsidRPr="00DE0B9C">
        <w:rPr>
          <w:b/>
          <w:sz w:val="22"/>
        </w:rPr>
        <w:t xml:space="preserve">adrenalina </w:t>
      </w:r>
      <w:r w:rsidR="00DE0B9C" w:rsidRPr="00DE0B9C">
        <w:rPr>
          <w:sz w:val="22"/>
        </w:rPr>
        <w:t>(</w:t>
      </w:r>
      <w:r w:rsidR="00DE0B9C" w:rsidRPr="00DE0B9C">
        <w:rPr>
          <w:b/>
          <w:sz w:val="22"/>
        </w:rPr>
        <w:t>80%</w:t>
      </w:r>
      <w:r w:rsidR="00DE0B9C">
        <w:rPr>
          <w:sz w:val="22"/>
        </w:rPr>
        <w:t xml:space="preserve">) </w:t>
      </w:r>
      <w:r w:rsidRPr="00DE0B9C">
        <w:rPr>
          <w:b/>
          <w:sz w:val="22"/>
        </w:rPr>
        <w:t>y noradrenalina</w:t>
      </w:r>
      <w:r w:rsidRPr="002E652E">
        <w:rPr>
          <w:sz w:val="22"/>
        </w:rPr>
        <w:t xml:space="preserve"> </w:t>
      </w:r>
      <w:r w:rsidR="00DE0B9C">
        <w:rPr>
          <w:sz w:val="22"/>
        </w:rPr>
        <w:t>(</w:t>
      </w:r>
      <w:r w:rsidR="00DE0B9C" w:rsidRPr="00DE0B9C">
        <w:rPr>
          <w:b/>
          <w:sz w:val="22"/>
        </w:rPr>
        <w:t>20%</w:t>
      </w:r>
      <w:r w:rsidR="00DE0B9C">
        <w:rPr>
          <w:sz w:val="22"/>
        </w:rPr>
        <w:t xml:space="preserve">) </w:t>
      </w:r>
      <w:r w:rsidRPr="002E652E">
        <w:rPr>
          <w:sz w:val="22"/>
        </w:rPr>
        <w:t xml:space="preserve">a la circulación sanguínea. </w:t>
      </w:r>
    </w:p>
    <w:p w:rsidR="00953EF0" w:rsidRDefault="00953EF0" w:rsidP="00953EF0">
      <w:pPr>
        <w:pStyle w:val="Prrafodelista"/>
        <w:ind w:left="360"/>
        <w:rPr>
          <w:sz w:val="22"/>
        </w:rPr>
      </w:pPr>
    </w:p>
    <w:p w:rsidR="00EE2359" w:rsidRDefault="00EE2359" w:rsidP="00B212FC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923F81">
        <w:rPr>
          <w:b/>
          <w:sz w:val="22"/>
        </w:rPr>
        <w:t>La adrenalina y la noradrenalina</w:t>
      </w:r>
      <w:r w:rsidRPr="002E652E">
        <w:rPr>
          <w:sz w:val="22"/>
        </w:rPr>
        <w:t xml:space="preserve"> ejercen las mismas acciones sobre los órganos que la estimulación simpática directa, </w:t>
      </w:r>
      <w:r w:rsidRPr="00923F81">
        <w:rPr>
          <w:b/>
          <w:sz w:val="22"/>
        </w:rPr>
        <w:t>sus efectos duran de 5 a 10 veces más</w:t>
      </w:r>
      <w:r w:rsidRPr="002E652E">
        <w:rPr>
          <w:sz w:val="22"/>
        </w:rPr>
        <w:t xml:space="preserve"> debido a que desaparecen en </w:t>
      </w:r>
      <w:r w:rsidRPr="00923F81">
        <w:rPr>
          <w:b/>
          <w:sz w:val="22"/>
        </w:rPr>
        <w:t>2 a 4 min</w:t>
      </w:r>
      <w:r w:rsidRPr="002E652E">
        <w:rPr>
          <w:sz w:val="22"/>
        </w:rPr>
        <w:t>.</w:t>
      </w:r>
    </w:p>
    <w:p w:rsidR="00953EF0" w:rsidRPr="00953EF0" w:rsidRDefault="00953EF0" w:rsidP="00953EF0">
      <w:pPr>
        <w:pStyle w:val="Prrafodelista"/>
        <w:rPr>
          <w:sz w:val="22"/>
        </w:rPr>
      </w:pPr>
    </w:p>
    <w:p w:rsidR="00EE2359" w:rsidRDefault="00EE2359" w:rsidP="00B212FC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137B99">
        <w:rPr>
          <w:b/>
          <w:sz w:val="22"/>
        </w:rPr>
        <w:t>La noradrenalina</w:t>
      </w:r>
      <w:r w:rsidRPr="002E652E">
        <w:rPr>
          <w:sz w:val="22"/>
        </w:rPr>
        <w:t xml:space="preserve"> produce </w:t>
      </w:r>
      <w:r w:rsidRPr="00137B99">
        <w:rPr>
          <w:b/>
          <w:sz w:val="22"/>
        </w:rPr>
        <w:t>contracción</w:t>
      </w:r>
      <w:r w:rsidRPr="002E652E">
        <w:rPr>
          <w:sz w:val="22"/>
        </w:rPr>
        <w:t xml:space="preserve"> de la</w:t>
      </w:r>
      <w:r w:rsidR="008E37A7" w:rsidRPr="002E652E">
        <w:rPr>
          <w:sz w:val="22"/>
        </w:rPr>
        <w:t xml:space="preserve"> </w:t>
      </w:r>
      <w:r w:rsidRPr="002E652E">
        <w:rPr>
          <w:sz w:val="22"/>
        </w:rPr>
        <w:t xml:space="preserve">mayoría de vasos sanguíneos; </w:t>
      </w:r>
      <w:r w:rsidRPr="00137B99">
        <w:rPr>
          <w:b/>
          <w:sz w:val="22"/>
        </w:rPr>
        <w:t>aumenta</w:t>
      </w:r>
      <w:r w:rsidRPr="002E652E">
        <w:rPr>
          <w:sz w:val="22"/>
        </w:rPr>
        <w:t xml:space="preserve"> actividad cardíaca, </w:t>
      </w:r>
      <w:r w:rsidRPr="00137B99">
        <w:rPr>
          <w:b/>
          <w:sz w:val="22"/>
        </w:rPr>
        <w:t>inhibe</w:t>
      </w:r>
      <w:r w:rsidRPr="002E652E">
        <w:rPr>
          <w:sz w:val="22"/>
        </w:rPr>
        <w:t xml:space="preserve"> el tubo digestivo, </w:t>
      </w:r>
      <w:r w:rsidRPr="00137B99">
        <w:rPr>
          <w:b/>
          <w:sz w:val="22"/>
        </w:rPr>
        <w:t>dilata</w:t>
      </w:r>
      <w:r w:rsidR="008E37A7" w:rsidRPr="002E652E">
        <w:rPr>
          <w:sz w:val="22"/>
        </w:rPr>
        <w:t xml:space="preserve"> </w:t>
      </w:r>
      <w:r w:rsidRPr="002E652E">
        <w:rPr>
          <w:sz w:val="22"/>
        </w:rPr>
        <w:t>las pupilas oculares, etc.</w:t>
      </w:r>
    </w:p>
    <w:p w:rsidR="00137B99" w:rsidRPr="00137B99" w:rsidRDefault="00137B99" w:rsidP="00137B99">
      <w:pPr>
        <w:pStyle w:val="Prrafodelista"/>
        <w:rPr>
          <w:sz w:val="22"/>
        </w:rPr>
      </w:pPr>
    </w:p>
    <w:p w:rsidR="008E37A7" w:rsidRPr="002E652E" w:rsidRDefault="00EE2359" w:rsidP="00B212FC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137B99">
        <w:rPr>
          <w:b/>
          <w:sz w:val="22"/>
        </w:rPr>
        <w:t>La adrenalina</w:t>
      </w:r>
      <w:r w:rsidRPr="002E652E">
        <w:rPr>
          <w:sz w:val="22"/>
        </w:rPr>
        <w:t xml:space="preserve"> provoca casi los mismos efectos que la </w:t>
      </w:r>
      <w:r w:rsidRPr="00137B99">
        <w:rPr>
          <w:b/>
          <w:sz w:val="22"/>
        </w:rPr>
        <w:t>noradrenalina</w:t>
      </w:r>
      <w:r w:rsidRPr="002E652E">
        <w:rPr>
          <w:sz w:val="22"/>
        </w:rPr>
        <w:t>,</w:t>
      </w:r>
      <w:r w:rsidR="008E37A7" w:rsidRPr="002E652E">
        <w:rPr>
          <w:sz w:val="22"/>
        </w:rPr>
        <w:t xml:space="preserve"> </w:t>
      </w:r>
      <w:r w:rsidRPr="002E652E">
        <w:rPr>
          <w:sz w:val="22"/>
        </w:rPr>
        <w:t>pero sus acciones difieren en</w:t>
      </w:r>
      <w:r w:rsidR="00137B99">
        <w:rPr>
          <w:sz w:val="22"/>
        </w:rPr>
        <w:t>:</w:t>
      </w:r>
      <w:r w:rsidR="008E37A7" w:rsidRPr="002E652E">
        <w:rPr>
          <w:sz w:val="22"/>
        </w:rPr>
        <w:t xml:space="preserve"> </w:t>
      </w:r>
    </w:p>
    <w:p w:rsidR="008E37A7" w:rsidRPr="002E652E" w:rsidRDefault="00137B99" w:rsidP="00B212FC">
      <w:pPr>
        <w:pStyle w:val="Prrafodelista"/>
        <w:numPr>
          <w:ilvl w:val="0"/>
          <w:numId w:val="30"/>
        </w:numPr>
        <w:rPr>
          <w:sz w:val="22"/>
        </w:rPr>
      </w:pPr>
      <w:r>
        <w:rPr>
          <w:sz w:val="22"/>
        </w:rPr>
        <w:t>D</w:t>
      </w:r>
      <w:r w:rsidR="00EE2359" w:rsidRPr="002E652E">
        <w:rPr>
          <w:sz w:val="22"/>
        </w:rPr>
        <w:t xml:space="preserve">ebido a su acción sobre los receptores </w:t>
      </w:r>
      <w:r w:rsidR="008E37A7" w:rsidRPr="002E652E">
        <w:rPr>
          <w:rFonts w:cs="Arial"/>
          <w:sz w:val="22"/>
        </w:rPr>
        <w:t>β</w:t>
      </w:r>
      <w:r w:rsidR="00EE2359" w:rsidRPr="002E652E">
        <w:rPr>
          <w:sz w:val="22"/>
        </w:rPr>
        <w:t xml:space="preserve"> produce </w:t>
      </w:r>
      <w:r w:rsidR="00EE2359" w:rsidRPr="00137B99">
        <w:rPr>
          <w:b/>
          <w:sz w:val="22"/>
        </w:rPr>
        <w:t>mayor activación</w:t>
      </w:r>
      <w:r w:rsidR="008E37A7" w:rsidRPr="00137B99">
        <w:rPr>
          <w:b/>
          <w:sz w:val="22"/>
        </w:rPr>
        <w:t xml:space="preserve"> </w:t>
      </w:r>
      <w:r w:rsidR="00EE2359" w:rsidRPr="00137B99">
        <w:rPr>
          <w:b/>
          <w:sz w:val="22"/>
        </w:rPr>
        <w:t>cardíaca</w:t>
      </w:r>
      <w:r w:rsidR="00EE2359" w:rsidRPr="002E652E">
        <w:rPr>
          <w:sz w:val="22"/>
        </w:rPr>
        <w:t xml:space="preserve"> que la noradrenalina. </w:t>
      </w:r>
    </w:p>
    <w:p w:rsidR="008E37A7" w:rsidRDefault="00137B99" w:rsidP="00B212FC">
      <w:pPr>
        <w:pStyle w:val="Prrafodelista"/>
        <w:numPr>
          <w:ilvl w:val="0"/>
          <w:numId w:val="30"/>
        </w:numPr>
        <w:rPr>
          <w:sz w:val="22"/>
        </w:rPr>
      </w:pPr>
      <w:r>
        <w:rPr>
          <w:sz w:val="22"/>
        </w:rPr>
        <w:t>C</w:t>
      </w:r>
      <w:r w:rsidR="00EE2359" w:rsidRPr="002E652E">
        <w:rPr>
          <w:sz w:val="22"/>
        </w:rPr>
        <w:t xml:space="preserve">ausa una </w:t>
      </w:r>
      <w:r w:rsidR="00EE2359" w:rsidRPr="00137B99">
        <w:rPr>
          <w:b/>
          <w:sz w:val="22"/>
        </w:rPr>
        <w:t>débil contracción</w:t>
      </w:r>
      <w:r w:rsidR="00EE2359" w:rsidRPr="002E652E">
        <w:rPr>
          <w:sz w:val="22"/>
        </w:rPr>
        <w:t xml:space="preserve"> de </w:t>
      </w:r>
      <w:r w:rsidR="00EE2359" w:rsidRPr="00137B99">
        <w:rPr>
          <w:b/>
          <w:sz w:val="22"/>
        </w:rPr>
        <w:t>vasos</w:t>
      </w:r>
      <w:r w:rsidR="008E37A7" w:rsidRPr="00137B99">
        <w:rPr>
          <w:b/>
          <w:sz w:val="22"/>
        </w:rPr>
        <w:t xml:space="preserve"> </w:t>
      </w:r>
      <w:r w:rsidR="00EE2359" w:rsidRPr="00137B99">
        <w:rPr>
          <w:b/>
          <w:sz w:val="22"/>
        </w:rPr>
        <w:t>sanguíneos</w:t>
      </w:r>
      <w:r w:rsidR="00EE2359" w:rsidRPr="002E652E">
        <w:rPr>
          <w:sz w:val="22"/>
        </w:rPr>
        <w:t xml:space="preserve"> a nivel </w:t>
      </w:r>
      <w:r>
        <w:rPr>
          <w:sz w:val="22"/>
        </w:rPr>
        <w:t>muscular</w:t>
      </w:r>
      <w:r w:rsidR="00EE2359" w:rsidRPr="002E652E">
        <w:rPr>
          <w:sz w:val="22"/>
        </w:rPr>
        <w:t xml:space="preserve">, en comparación </w:t>
      </w:r>
      <w:r>
        <w:rPr>
          <w:sz w:val="22"/>
        </w:rPr>
        <w:t xml:space="preserve">de </w:t>
      </w:r>
      <w:r w:rsidR="00EE2359" w:rsidRPr="002E652E">
        <w:rPr>
          <w:sz w:val="22"/>
        </w:rPr>
        <w:t>la</w:t>
      </w:r>
      <w:r w:rsidR="008E37A7" w:rsidRPr="002E652E">
        <w:rPr>
          <w:sz w:val="22"/>
        </w:rPr>
        <w:t xml:space="preserve"> </w:t>
      </w:r>
      <w:r w:rsidR="00EE2359" w:rsidRPr="002E652E">
        <w:rPr>
          <w:sz w:val="22"/>
        </w:rPr>
        <w:t>contracción potente de la noradrenalina.</w:t>
      </w:r>
      <w:r w:rsidR="008E37A7" w:rsidRPr="002E652E">
        <w:rPr>
          <w:sz w:val="22"/>
        </w:rPr>
        <w:t xml:space="preserve"> </w:t>
      </w:r>
    </w:p>
    <w:p w:rsidR="00953EF0" w:rsidRPr="002E652E" w:rsidRDefault="00953EF0" w:rsidP="00953EF0">
      <w:pPr>
        <w:pStyle w:val="Prrafodelista"/>
        <w:rPr>
          <w:sz w:val="22"/>
        </w:rPr>
      </w:pPr>
    </w:p>
    <w:p w:rsidR="00CD343C" w:rsidRDefault="00137B99" w:rsidP="00B212FC">
      <w:pPr>
        <w:pStyle w:val="Prrafodelista"/>
        <w:numPr>
          <w:ilvl w:val="1"/>
          <w:numId w:val="30"/>
        </w:numPr>
        <w:rPr>
          <w:sz w:val="22"/>
        </w:rPr>
      </w:pPr>
      <w:r w:rsidRPr="00137B99">
        <w:rPr>
          <w:b/>
          <w:sz w:val="22"/>
        </w:rPr>
        <w:t>L</w:t>
      </w:r>
      <w:r w:rsidR="00EE2359" w:rsidRPr="00137B99">
        <w:rPr>
          <w:b/>
          <w:sz w:val="22"/>
        </w:rPr>
        <w:t>a noradrenalina</w:t>
      </w:r>
      <w:r w:rsidR="00EE2359" w:rsidRPr="002E652E">
        <w:rPr>
          <w:sz w:val="22"/>
        </w:rPr>
        <w:t xml:space="preserve"> eleva</w:t>
      </w:r>
      <w:r w:rsidR="008E37A7" w:rsidRPr="002E652E">
        <w:rPr>
          <w:sz w:val="22"/>
        </w:rPr>
        <w:t xml:space="preserve"> </w:t>
      </w:r>
      <w:r w:rsidR="00EE2359" w:rsidRPr="002E652E">
        <w:rPr>
          <w:sz w:val="22"/>
        </w:rPr>
        <w:t>la resistencia periférica total y la presión arterial</w:t>
      </w:r>
      <w:r w:rsidR="008E37A7" w:rsidRPr="002E652E">
        <w:rPr>
          <w:sz w:val="22"/>
        </w:rPr>
        <w:t xml:space="preserve"> </w:t>
      </w:r>
    </w:p>
    <w:p w:rsidR="00EE2359" w:rsidRPr="002E652E" w:rsidRDefault="00CD343C" w:rsidP="00B212FC">
      <w:pPr>
        <w:pStyle w:val="Prrafodelista"/>
        <w:numPr>
          <w:ilvl w:val="1"/>
          <w:numId w:val="30"/>
        </w:numPr>
        <w:rPr>
          <w:sz w:val="22"/>
        </w:rPr>
      </w:pPr>
      <w:r w:rsidRPr="00CD343C">
        <w:rPr>
          <w:b/>
          <w:sz w:val="22"/>
        </w:rPr>
        <w:t>L</w:t>
      </w:r>
      <w:r w:rsidR="00EE2359" w:rsidRPr="00CD343C">
        <w:rPr>
          <w:b/>
          <w:sz w:val="22"/>
        </w:rPr>
        <w:t>a adrenalina</w:t>
      </w:r>
      <w:r w:rsidR="00EE2359" w:rsidRPr="002E652E">
        <w:rPr>
          <w:sz w:val="22"/>
        </w:rPr>
        <w:t xml:space="preserve"> sube la presión arterial en menor</w:t>
      </w:r>
      <w:r w:rsidR="008E37A7" w:rsidRPr="002E652E">
        <w:rPr>
          <w:sz w:val="22"/>
        </w:rPr>
        <w:t xml:space="preserve"> </w:t>
      </w:r>
      <w:r w:rsidR="00EE2359" w:rsidRPr="002E652E">
        <w:rPr>
          <w:sz w:val="22"/>
        </w:rPr>
        <w:t xml:space="preserve">magnitud, </w:t>
      </w:r>
      <w:r w:rsidR="00EE2359" w:rsidRPr="00CD343C">
        <w:rPr>
          <w:b/>
          <w:sz w:val="22"/>
        </w:rPr>
        <w:t>aumenta más el gasto cardíaco</w:t>
      </w:r>
      <w:r w:rsidR="00EE2359" w:rsidRPr="002E652E">
        <w:rPr>
          <w:sz w:val="22"/>
        </w:rPr>
        <w:t>.</w:t>
      </w:r>
      <w:r w:rsidR="008E37A7" w:rsidRPr="002E652E">
        <w:rPr>
          <w:sz w:val="22"/>
        </w:rPr>
        <w:t xml:space="preserve"> </w:t>
      </w:r>
    </w:p>
    <w:p w:rsidR="008E37A7" w:rsidRPr="00EE2359" w:rsidRDefault="008E37A7" w:rsidP="002E652E">
      <w:pPr>
        <w:rPr>
          <w:sz w:val="22"/>
        </w:rPr>
      </w:pPr>
    </w:p>
    <w:p w:rsidR="008E37A7" w:rsidRPr="002E652E" w:rsidRDefault="00EE2359" w:rsidP="00B212FC">
      <w:pPr>
        <w:pStyle w:val="Prrafodelista"/>
        <w:numPr>
          <w:ilvl w:val="0"/>
          <w:numId w:val="30"/>
        </w:numPr>
        <w:rPr>
          <w:sz w:val="22"/>
        </w:rPr>
      </w:pPr>
      <w:r w:rsidRPr="00CD343C">
        <w:rPr>
          <w:b/>
          <w:sz w:val="22"/>
        </w:rPr>
        <w:t>La adrenalina</w:t>
      </w:r>
      <w:r w:rsidRPr="002E652E">
        <w:rPr>
          <w:sz w:val="22"/>
        </w:rPr>
        <w:t xml:space="preserve"> ejerce un efecto</w:t>
      </w:r>
      <w:r w:rsidR="008E37A7" w:rsidRPr="002E652E">
        <w:rPr>
          <w:sz w:val="22"/>
        </w:rPr>
        <w:t xml:space="preserve"> </w:t>
      </w:r>
      <w:r w:rsidR="009A4875" w:rsidRPr="002E652E">
        <w:rPr>
          <w:sz w:val="22"/>
        </w:rPr>
        <w:t>metabólico</w:t>
      </w:r>
      <w:r w:rsidRPr="002E652E">
        <w:rPr>
          <w:sz w:val="22"/>
        </w:rPr>
        <w:t xml:space="preserve"> </w:t>
      </w:r>
      <w:r w:rsidRPr="00CD343C">
        <w:rPr>
          <w:b/>
          <w:sz w:val="22"/>
        </w:rPr>
        <w:t>5</w:t>
      </w:r>
      <w:r w:rsidRPr="002E652E">
        <w:rPr>
          <w:sz w:val="22"/>
        </w:rPr>
        <w:t xml:space="preserve"> </w:t>
      </w:r>
      <w:r w:rsidR="00CD343C">
        <w:rPr>
          <w:b/>
          <w:sz w:val="22"/>
        </w:rPr>
        <w:t>a 10x mayor</w:t>
      </w:r>
      <w:r w:rsidRPr="002E652E">
        <w:rPr>
          <w:sz w:val="22"/>
        </w:rPr>
        <w:t xml:space="preserve"> que la noradrenalina</w:t>
      </w:r>
      <w:r w:rsidR="00CD343C">
        <w:rPr>
          <w:sz w:val="22"/>
        </w:rPr>
        <w:t xml:space="preserve"> en metabolismo tisular</w:t>
      </w:r>
      <w:r w:rsidRPr="002E652E">
        <w:rPr>
          <w:sz w:val="22"/>
        </w:rPr>
        <w:t xml:space="preserve">. </w:t>
      </w:r>
    </w:p>
    <w:p w:rsidR="00CD343C" w:rsidRDefault="00CD343C" w:rsidP="00B212FC">
      <w:pPr>
        <w:pStyle w:val="Prrafodelista"/>
        <w:numPr>
          <w:ilvl w:val="1"/>
          <w:numId w:val="30"/>
        </w:numPr>
        <w:rPr>
          <w:sz w:val="22"/>
        </w:rPr>
      </w:pPr>
      <w:r w:rsidRPr="00CD343C">
        <w:rPr>
          <w:b/>
          <w:sz w:val="22"/>
        </w:rPr>
        <w:t xml:space="preserve">La adrenalina </w:t>
      </w:r>
      <w:r w:rsidR="00EE2359" w:rsidRPr="00CD343C">
        <w:rPr>
          <w:sz w:val="22"/>
        </w:rPr>
        <w:t xml:space="preserve">puede elevar el índice </w:t>
      </w:r>
      <w:r w:rsidR="009A4875" w:rsidRPr="00CD343C">
        <w:rPr>
          <w:sz w:val="22"/>
        </w:rPr>
        <w:t>metabólico</w:t>
      </w:r>
      <w:r w:rsidR="00EE2359" w:rsidRPr="00CD343C">
        <w:rPr>
          <w:sz w:val="22"/>
        </w:rPr>
        <w:t xml:space="preserve"> de todo el cuerpo</w:t>
      </w:r>
      <w:r w:rsidR="008E37A7" w:rsidRPr="00CD343C">
        <w:rPr>
          <w:sz w:val="22"/>
        </w:rPr>
        <w:t xml:space="preserve"> </w:t>
      </w:r>
      <w:r w:rsidR="00EE2359" w:rsidRPr="00CD343C">
        <w:rPr>
          <w:sz w:val="22"/>
        </w:rPr>
        <w:t xml:space="preserve">hasta un 100% por encima de lo normal. </w:t>
      </w:r>
    </w:p>
    <w:p w:rsidR="00EE2359" w:rsidRPr="00CD343C" w:rsidRDefault="00CD343C" w:rsidP="00B212FC">
      <w:pPr>
        <w:pStyle w:val="Prrafodelista"/>
        <w:numPr>
          <w:ilvl w:val="1"/>
          <w:numId w:val="30"/>
        </w:numPr>
        <w:rPr>
          <w:sz w:val="22"/>
        </w:rPr>
      </w:pPr>
      <w:r>
        <w:rPr>
          <w:sz w:val="22"/>
        </w:rPr>
        <w:t>A</w:t>
      </w:r>
      <w:r w:rsidR="00EE2359" w:rsidRPr="00CD343C">
        <w:rPr>
          <w:sz w:val="22"/>
        </w:rPr>
        <w:t>celera</w:t>
      </w:r>
      <w:r w:rsidR="008E37A7" w:rsidRPr="00CD343C">
        <w:rPr>
          <w:sz w:val="22"/>
        </w:rPr>
        <w:t xml:space="preserve"> </w:t>
      </w:r>
      <w:r w:rsidR="00EE2359" w:rsidRPr="00CD343C">
        <w:rPr>
          <w:sz w:val="22"/>
        </w:rPr>
        <w:t xml:space="preserve">las tasas de </w:t>
      </w:r>
      <w:r w:rsidR="00EE2359" w:rsidRPr="00CD343C">
        <w:rPr>
          <w:b/>
          <w:sz w:val="22"/>
        </w:rPr>
        <w:t>glucogenólisis</w:t>
      </w:r>
      <w:r w:rsidR="008E37A7" w:rsidRPr="00CD343C">
        <w:rPr>
          <w:b/>
          <w:sz w:val="22"/>
        </w:rPr>
        <w:t xml:space="preserve"> </w:t>
      </w:r>
      <w:r w:rsidR="00EE2359" w:rsidRPr="00CD343C">
        <w:rPr>
          <w:b/>
          <w:sz w:val="22"/>
        </w:rPr>
        <w:t>hepática y muscular</w:t>
      </w:r>
      <w:r>
        <w:rPr>
          <w:b/>
          <w:sz w:val="22"/>
        </w:rPr>
        <w:t>,</w:t>
      </w:r>
      <w:r w:rsidR="00EE2359" w:rsidRPr="00CD343C">
        <w:rPr>
          <w:sz w:val="22"/>
        </w:rPr>
        <w:t xml:space="preserve"> la </w:t>
      </w:r>
      <w:r w:rsidR="00EE2359" w:rsidRPr="00CD343C">
        <w:rPr>
          <w:b/>
          <w:sz w:val="22"/>
        </w:rPr>
        <w:t>liberación de glucosa</w:t>
      </w:r>
      <w:r w:rsidR="00EE2359" w:rsidRPr="00CD343C">
        <w:rPr>
          <w:sz w:val="22"/>
        </w:rPr>
        <w:t xml:space="preserve"> a la</w:t>
      </w:r>
      <w:r w:rsidR="008E37A7" w:rsidRPr="00CD343C">
        <w:rPr>
          <w:sz w:val="22"/>
        </w:rPr>
        <w:t xml:space="preserve"> </w:t>
      </w:r>
      <w:r w:rsidR="00EE2359" w:rsidRPr="00CD343C">
        <w:rPr>
          <w:sz w:val="22"/>
        </w:rPr>
        <w:t>sangre.</w:t>
      </w:r>
    </w:p>
    <w:p w:rsidR="008E37A7" w:rsidRPr="00EE2359" w:rsidRDefault="008E37A7" w:rsidP="002E652E">
      <w:pPr>
        <w:rPr>
          <w:sz w:val="22"/>
        </w:rPr>
      </w:pPr>
    </w:p>
    <w:p w:rsidR="008E37A7" w:rsidRPr="008E37A7" w:rsidRDefault="00EE2359" w:rsidP="008E37A7">
      <w:pPr>
        <w:pStyle w:val="Ttulo2"/>
      </w:pPr>
      <w:r w:rsidRPr="008E37A7">
        <w:lastRenderedPageBreak/>
        <w:t>Valor de la médula suprarrenal para el funcionamiento</w:t>
      </w:r>
      <w:r w:rsidR="008E37A7" w:rsidRPr="008E37A7">
        <w:t xml:space="preserve"> </w:t>
      </w:r>
      <w:r w:rsidRPr="008E37A7">
        <w:t xml:space="preserve">del sistema nervioso simpático. </w:t>
      </w:r>
    </w:p>
    <w:p w:rsidR="008E37A7" w:rsidRPr="001D3A41" w:rsidRDefault="00EE2359" w:rsidP="00B212FC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1D3A41">
        <w:rPr>
          <w:b/>
          <w:sz w:val="22"/>
        </w:rPr>
        <w:t>La adrenalina</w:t>
      </w:r>
      <w:r w:rsidR="008E37A7" w:rsidRPr="001D3A41">
        <w:rPr>
          <w:b/>
          <w:sz w:val="22"/>
        </w:rPr>
        <w:t xml:space="preserve"> </w:t>
      </w:r>
      <w:r w:rsidRPr="001D3A41">
        <w:rPr>
          <w:b/>
          <w:sz w:val="22"/>
        </w:rPr>
        <w:t>y noradrenalina</w:t>
      </w:r>
      <w:r w:rsidRPr="001D3A41">
        <w:rPr>
          <w:sz w:val="22"/>
        </w:rPr>
        <w:t xml:space="preserve"> se liberan de la médula suprarrenal</w:t>
      </w:r>
      <w:r w:rsidR="008E37A7" w:rsidRPr="001D3A41">
        <w:rPr>
          <w:sz w:val="22"/>
        </w:rPr>
        <w:t xml:space="preserve"> </w:t>
      </w:r>
      <w:r w:rsidRPr="001D3A41">
        <w:rPr>
          <w:sz w:val="22"/>
        </w:rPr>
        <w:t>al mismo tiempo que se excitan los órganos</w:t>
      </w:r>
      <w:r w:rsidR="008E37A7" w:rsidRPr="001D3A41">
        <w:rPr>
          <w:sz w:val="22"/>
        </w:rPr>
        <w:t xml:space="preserve"> </w:t>
      </w:r>
      <w:r w:rsidRPr="001D3A41">
        <w:rPr>
          <w:sz w:val="22"/>
        </w:rPr>
        <w:t xml:space="preserve">por la </w:t>
      </w:r>
      <w:r w:rsidRPr="001D3A41">
        <w:rPr>
          <w:b/>
          <w:sz w:val="22"/>
        </w:rPr>
        <w:t>activación simpática</w:t>
      </w:r>
      <w:r w:rsidRPr="001D3A41">
        <w:rPr>
          <w:sz w:val="22"/>
        </w:rPr>
        <w:t xml:space="preserve">. </w:t>
      </w:r>
    </w:p>
    <w:p w:rsidR="001D3A41" w:rsidRDefault="001D3A41" w:rsidP="00B212FC">
      <w:pPr>
        <w:pStyle w:val="Prrafodelista"/>
        <w:numPr>
          <w:ilvl w:val="0"/>
          <w:numId w:val="31"/>
        </w:numPr>
        <w:ind w:left="360"/>
        <w:rPr>
          <w:sz w:val="22"/>
        </w:rPr>
      </w:pPr>
      <w:r>
        <w:rPr>
          <w:sz w:val="22"/>
        </w:rPr>
        <w:t xml:space="preserve">Las </w:t>
      </w:r>
      <w:r w:rsidR="00EE2359" w:rsidRPr="001D3A41">
        <w:rPr>
          <w:sz w:val="22"/>
        </w:rPr>
        <w:t>estructuras resultan estimuladas por</w:t>
      </w:r>
      <w:r w:rsidR="008E37A7" w:rsidRPr="001D3A41">
        <w:rPr>
          <w:sz w:val="22"/>
        </w:rPr>
        <w:t xml:space="preserve"> </w:t>
      </w:r>
      <w:r w:rsidR="00EE2359" w:rsidRPr="001D3A41">
        <w:rPr>
          <w:sz w:val="22"/>
        </w:rPr>
        <w:t xml:space="preserve">dos vías: </w:t>
      </w:r>
    </w:p>
    <w:p w:rsidR="001D3A41" w:rsidRDefault="001D3A41" w:rsidP="00B212FC">
      <w:pPr>
        <w:pStyle w:val="Prrafodelista"/>
        <w:numPr>
          <w:ilvl w:val="1"/>
          <w:numId w:val="31"/>
        </w:numPr>
        <w:rPr>
          <w:sz w:val="22"/>
        </w:rPr>
      </w:pPr>
      <w:r w:rsidRPr="001D3A41">
        <w:rPr>
          <w:b/>
          <w:sz w:val="22"/>
        </w:rPr>
        <w:t xml:space="preserve">Estimulación </w:t>
      </w:r>
      <w:r w:rsidR="00EE2359" w:rsidRPr="001D3A41">
        <w:rPr>
          <w:b/>
          <w:sz w:val="22"/>
        </w:rPr>
        <w:t>directa</w:t>
      </w:r>
      <w:r w:rsidR="00EE2359" w:rsidRPr="001D3A41">
        <w:rPr>
          <w:sz w:val="22"/>
        </w:rPr>
        <w:t xml:space="preserve"> de los nervios simpáticos </w:t>
      </w:r>
    </w:p>
    <w:p w:rsidR="008E37A7" w:rsidRPr="001D3A41" w:rsidRDefault="001D3A41" w:rsidP="00B212FC">
      <w:pPr>
        <w:pStyle w:val="Prrafodelista"/>
        <w:numPr>
          <w:ilvl w:val="1"/>
          <w:numId w:val="31"/>
        </w:numPr>
        <w:rPr>
          <w:sz w:val="22"/>
        </w:rPr>
      </w:pPr>
      <w:r w:rsidRPr="001D3A41">
        <w:rPr>
          <w:b/>
          <w:sz w:val="22"/>
        </w:rPr>
        <w:t xml:space="preserve">Estimulación </w:t>
      </w:r>
      <w:r w:rsidR="00EE2359" w:rsidRPr="001D3A41">
        <w:rPr>
          <w:b/>
          <w:sz w:val="22"/>
        </w:rPr>
        <w:t>indirecta</w:t>
      </w:r>
      <w:r w:rsidR="00EE2359" w:rsidRPr="001D3A41">
        <w:rPr>
          <w:sz w:val="22"/>
        </w:rPr>
        <w:t xml:space="preserve"> de las hormonas de la médula suprarrenal.</w:t>
      </w:r>
      <w:r w:rsidR="008E37A7" w:rsidRPr="001D3A41">
        <w:rPr>
          <w:sz w:val="22"/>
        </w:rPr>
        <w:t xml:space="preserve"> </w:t>
      </w:r>
    </w:p>
    <w:p w:rsidR="008E37A7" w:rsidRPr="00EE2359" w:rsidRDefault="008E37A7" w:rsidP="001D3A41">
      <w:pPr>
        <w:rPr>
          <w:sz w:val="22"/>
        </w:rPr>
      </w:pPr>
    </w:p>
    <w:p w:rsidR="008E37A7" w:rsidRPr="001D3A41" w:rsidRDefault="001D3A41" w:rsidP="00B212FC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1D3A41">
        <w:rPr>
          <w:b/>
          <w:sz w:val="22"/>
        </w:rPr>
        <w:t>Ambas vías se complementan</w:t>
      </w:r>
      <w:r>
        <w:rPr>
          <w:sz w:val="22"/>
        </w:rPr>
        <w:t xml:space="preserve"> y no pueden trabajar la una sin la otra (no funcionan si una de las dos se daña); en algunos lugares </w:t>
      </w:r>
      <w:r w:rsidRPr="001D3A41">
        <w:rPr>
          <w:b/>
          <w:sz w:val="22"/>
        </w:rPr>
        <w:t>las hormonas</w:t>
      </w:r>
      <w:r>
        <w:rPr>
          <w:sz w:val="22"/>
        </w:rPr>
        <w:t xml:space="preserve"> pueden estimular </w:t>
      </w:r>
      <w:r w:rsidR="00EE2359" w:rsidRPr="001D3A41">
        <w:rPr>
          <w:sz w:val="22"/>
        </w:rPr>
        <w:t>estructuras que no están inervadas</w:t>
      </w:r>
      <w:r w:rsidR="008E37A7" w:rsidRPr="001D3A41">
        <w:rPr>
          <w:sz w:val="22"/>
        </w:rPr>
        <w:t xml:space="preserve"> </w:t>
      </w:r>
      <w:r w:rsidR="00EE2359" w:rsidRPr="001D3A41">
        <w:rPr>
          <w:sz w:val="22"/>
        </w:rPr>
        <w:t xml:space="preserve">por fibras simpáticas directas. </w:t>
      </w:r>
    </w:p>
    <w:p w:rsidR="008E37A7" w:rsidRDefault="008E37A7" w:rsidP="00EE2359">
      <w:pPr>
        <w:rPr>
          <w:sz w:val="22"/>
        </w:rPr>
      </w:pPr>
    </w:p>
    <w:p w:rsidR="00EE2359" w:rsidRPr="008E37A7" w:rsidRDefault="00EE2359" w:rsidP="008E37A7">
      <w:pPr>
        <w:pStyle w:val="Ttulo2"/>
      </w:pPr>
      <w:r w:rsidRPr="008E37A7">
        <w:t>Relación de la frecuencia de estimulación con la</w:t>
      </w:r>
      <w:r w:rsidR="008E37A7" w:rsidRPr="008E37A7">
        <w:t xml:space="preserve"> </w:t>
      </w:r>
      <w:r w:rsidRPr="008E37A7">
        <w:t xml:space="preserve">magnitud del efecto simpático y </w:t>
      </w:r>
      <w:r w:rsidR="009574E3" w:rsidRPr="008E37A7">
        <w:t>parasimpático</w:t>
      </w:r>
    </w:p>
    <w:p w:rsidR="008E37A7" w:rsidRPr="001D3A41" w:rsidRDefault="00DC1DB4" w:rsidP="00B212FC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DC1DB4">
        <w:rPr>
          <w:b/>
          <w:sz w:val="22"/>
        </w:rPr>
        <w:t>U</w:t>
      </w:r>
      <w:r w:rsidR="00EE2359" w:rsidRPr="00DC1DB4">
        <w:rPr>
          <w:b/>
          <w:sz w:val="22"/>
        </w:rPr>
        <w:t>n impulso nervioso</w:t>
      </w:r>
      <w:r w:rsidR="00EE2359" w:rsidRPr="001D3A41">
        <w:rPr>
          <w:sz w:val="22"/>
        </w:rPr>
        <w:t xml:space="preserve"> cada pocos segundos </w:t>
      </w:r>
      <w:r>
        <w:rPr>
          <w:sz w:val="22"/>
        </w:rPr>
        <w:t xml:space="preserve">puede </w:t>
      </w:r>
      <w:r w:rsidR="00EE2359" w:rsidRPr="001D3A41">
        <w:rPr>
          <w:sz w:val="22"/>
        </w:rPr>
        <w:t>mantener</w:t>
      </w:r>
      <w:r w:rsidR="008E37A7" w:rsidRPr="001D3A41">
        <w:rPr>
          <w:sz w:val="22"/>
        </w:rPr>
        <w:t xml:space="preserve"> </w:t>
      </w:r>
      <w:r w:rsidR="00EE2359" w:rsidRPr="001D3A41">
        <w:rPr>
          <w:sz w:val="22"/>
        </w:rPr>
        <w:t xml:space="preserve">el </w:t>
      </w:r>
      <w:r w:rsidR="00EE2359" w:rsidRPr="00DC1DB4">
        <w:rPr>
          <w:b/>
          <w:sz w:val="22"/>
        </w:rPr>
        <w:t xml:space="preserve">efecto simpático o </w:t>
      </w:r>
      <w:r w:rsidR="009574E3" w:rsidRPr="00DC1DB4">
        <w:rPr>
          <w:b/>
          <w:sz w:val="22"/>
        </w:rPr>
        <w:t>parasimpático</w:t>
      </w:r>
      <w:r w:rsidR="00EE2359" w:rsidRPr="00DC1DB4">
        <w:rPr>
          <w:b/>
          <w:sz w:val="22"/>
        </w:rPr>
        <w:t xml:space="preserve"> normal</w:t>
      </w:r>
      <w:r w:rsidR="00EE2359" w:rsidRPr="001D3A41">
        <w:rPr>
          <w:sz w:val="22"/>
        </w:rPr>
        <w:t xml:space="preserve">, </w:t>
      </w:r>
      <w:r w:rsidR="00EE2359" w:rsidRPr="00DC1DB4">
        <w:rPr>
          <w:sz w:val="22"/>
          <w:u w:val="single"/>
        </w:rPr>
        <w:t>la activación</w:t>
      </w:r>
      <w:r w:rsidR="008E37A7" w:rsidRPr="00DC1DB4">
        <w:rPr>
          <w:sz w:val="22"/>
          <w:u w:val="single"/>
        </w:rPr>
        <w:t xml:space="preserve"> </w:t>
      </w:r>
      <w:r w:rsidR="00EE2359" w:rsidRPr="00DC1DB4">
        <w:rPr>
          <w:sz w:val="22"/>
          <w:u w:val="single"/>
        </w:rPr>
        <w:t>total</w:t>
      </w:r>
      <w:r w:rsidR="00EE2359" w:rsidRPr="001D3A41">
        <w:rPr>
          <w:sz w:val="22"/>
        </w:rPr>
        <w:t xml:space="preserve"> se alcanza cuando las fibras descargan de </w:t>
      </w:r>
      <w:r w:rsidR="00EE2359" w:rsidRPr="00DC1DB4">
        <w:rPr>
          <w:b/>
          <w:sz w:val="22"/>
        </w:rPr>
        <w:t>10 a</w:t>
      </w:r>
      <w:r w:rsidR="008E37A7" w:rsidRPr="00DC1DB4">
        <w:rPr>
          <w:b/>
          <w:sz w:val="22"/>
        </w:rPr>
        <w:t xml:space="preserve"> </w:t>
      </w:r>
      <w:r w:rsidR="00EE2359" w:rsidRPr="00DC1DB4">
        <w:rPr>
          <w:b/>
          <w:sz w:val="22"/>
        </w:rPr>
        <w:t>20 veces por segundo</w:t>
      </w:r>
      <w:r w:rsidR="00EE2359" w:rsidRPr="001D3A41">
        <w:rPr>
          <w:sz w:val="22"/>
        </w:rPr>
        <w:t xml:space="preserve">. </w:t>
      </w:r>
    </w:p>
    <w:p w:rsidR="008E37A7" w:rsidRPr="001D3A41" w:rsidRDefault="00DC1DB4" w:rsidP="00B212FC">
      <w:pPr>
        <w:pStyle w:val="Prrafodelista"/>
        <w:numPr>
          <w:ilvl w:val="0"/>
          <w:numId w:val="32"/>
        </w:numPr>
        <w:ind w:left="360"/>
        <w:rPr>
          <w:sz w:val="22"/>
        </w:rPr>
      </w:pPr>
      <w:r>
        <w:rPr>
          <w:sz w:val="22"/>
        </w:rPr>
        <w:t>E</w:t>
      </w:r>
      <w:r w:rsidR="00EE2359" w:rsidRPr="001D3A41">
        <w:rPr>
          <w:sz w:val="22"/>
        </w:rPr>
        <w:t>l funcionamiento</w:t>
      </w:r>
      <w:r w:rsidR="008E37A7" w:rsidRPr="001D3A41">
        <w:rPr>
          <w:sz w:val="22"/>
        </w:rPr>
        <w:t xml:space="preserve"> </w:t>
      </w:r>
      <w:r w:rsidR="00EE2359" w:rsidRPr="00DC1DB4">
        <w:rPr>
          <w:b/>
          <w:sz w:val="22"/>
        </w:rPr>
        <w:t>máximo del sistema nervioso esquelético</w:t>
      </w:r>
      <w:r w:rsidR="00EE2359" w:rsidRPr="001D3A41">
        <w:rPr>
          <w:sz w:val="22"/>
        </w:rPr>
        <w:t xml:space="preserve"> se produce </w:t>
      </w:r>
      <w:r>
        <w:rPr>
          <w:sz w:val="22"/>
        </w:rPr>
        <w:t>con</w:t>
      </w:r>
      <w:r w:rsidR="008E37A7" w:rsidRPr="001D3A41">
        <w:rPr>
          <w:sz w:val="22"/>
        </w:rPr>
        <w:t xml:space="preserve"> </w:t>
      </w:r>
      <w:r w:rsidR="00EE2359" w:rsidRPr="00DC1DB4">
        <w:rPr>
          <w:b/>
          <w:sz w:val="22"/>
        </w:rPr>
        <w:t>50 a 500 impulsos</w:t>
      </w:r>
      <w:r>
        <w:rPr>
          <w:sz w:val="22"/>
        </w:rPr>
        <w:t>/seg</w:t>
      </w:r>
      <w:r w:rsidR="00EE2359" w:rsidRPr="001D3A41">
        <w:rPr>
          <w:sz w:val="22"/>
        </w:rPr>
        <w:t>.</w:t>
      </w:r>
      <w:r w:rsidR="008E37A7" w:rsidRPr="001D3A41">
        <w:rPr>
          <w:sz w:val="22"/>
        </w:rPr>
        <w:t xml:space="preserve"> </w:t>
      </w:r>
    </w:p>
    <w:p w:rsidR="008E37A7" w:rsidRDefault="008E37A7" w:rsidP="00EE2359">
      <w:pPr>
        <w:rPr>
          <w:sz w:val="22"/>
        </w:rPr>
      </w:pPr>
    </w:p>
    <w:p w:rsidR="00EE2359" w:rsidRPr="008E37A7" w:rsidRDefault="00EE2359" w:rsidP="008E37A7">
      <w:pPr>
        <w:pStyle w:val="Ttulo2"/>
      </w:pPr>
      <w:r w:rsidRPr="008E37A7">
        <w:t xml:space="preserve">«Tono» simpático y </w:t>
      </w:r>
      <w:r w:rsidR="009574E3" w:rsidRPr="008E37A7">
        <w:t>parasimpático</w:t>
      </w:r>
    </w:p>
    <w:p w:rsidR="006A0FC3" w:rsidRPr="00DC1DB4" w:rsidRDefault="00077D08" w:rsidP="00B212FC">
      <w:pPr>
        <w:pStyle w:val="Prrafodelista"/>
        <w:numPr>
          <w:ilvl w:val="0"/>
          <w:numId w:val="33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3600" behindDoc="0" locked="0" layoutInCell="1" allowOverlap="1" wp14:anchorId="4D37433E" wp14:editId="5C1B852D">
            <wp:simplePos x="0" y="0"/>
            <wp:positionH relativeFrom="column">
              <wp:posOffset>3756660</wp:posOffset>
            </wp:positionH>
            <wp:positionV relativeFrom="paragraph">
              <wp:posOffset>36195</wp:posOffset>
            </wp:positionV>
            <wp:extent cx="3558540" cy="2495550"/>
            <wp:effectExtent l="0" t="0" r="381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5854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DB4" w:rsidRPr="00DC1DB4">
        <w:rPr>
          <w:b/>
          <w:sz w:val="22"/>
        </w:rPr>
        <w:t>L</w:t>
      </w:r>
      <w:r w:rsidR="00EE2359" w:rsidRPr="00DC1DB4">
        <w:rPr>
          <w:b/>
          <w:sz w:val="22"/>
        </w:rPr>
        <w:t xml:space="preserve">os </w:t>
      </w:r>
      <w:r w:rsidR="00DC1DB4" w:rsidRPr="00DC1DB4">
        <w:rPr>
          <w:b/>
          <w:sz w:val="22"/>
        </w:rPr>
        <w:t>S</w:t>
      </w:r>
      <w:r w:rsidR="00DC1DB4">
        <w:rPr>
          <w:b/>
          <w:sz w:val="22"/>
        </w:rPr>
        <w:t>N</w:t>
      </w:r>
      <w:r w:rsidR="00DC1DB4" w:rsidRPr="00DC1DB4">
        <w:rPr>
          <w:b/>
          <w:sz w:val="22"/>
        </w:rPr>
        <w:t xml:space="preserve"> </w:t>
      </w:r>
      <w:r w:rsidR="00EE2359" w:rsidRPr="00DC1DB4">
        <w:rPr>
          <w:b/>
          <w:sz w:val="22"/>
        </w:rPr>
        <w:t xml:space="preserve">simpático y </w:t>
      </w:r>
      <w:r w:rsidR="009574E3" w:rsidRPr="00DC1DB4">
        <w:rPr>
          <w:b/>
          <w:sz w:val="22"/>
        </w:rPr>
        <w:t>parasimpático</w:t>
      </w:r>
      <w:r w:rsidR="00EE2359" w:rsidRPr="00DC1DB4">
        <w:rPr>
          <w:sz w:val="22"/>
        </w:rPr>
        <w:t xml:space="preserve"> están</w:t>
      </w:r>
      <w:r w:rsidR="008E37A7" w:rsidRPr="00DC1DB4">
        <w:rPr>
          <w:sz w:val="22"/>
        </w:rPr>
        <w:t xml:space="preserve"> </w:t>
      </w:r>
      <w:r w:rsidR="00DC1DB4">
        <w:rPr>
          <w:sz w:val="22"/>
        </w:rPr>
        <w:t xml:space="preserve">constantemente </w:t>
      </w:r>
      <w:r w:rsidR="00EE2359" w:rsidRPr="00DC1DB4">
        <w:rPr>
          <w:sz w:val="22"/>
        </w:rPr>
        <w:t xml:space="preserve">activos, sus </w:t>
      </w:r>
      <w:r w:rsidR="00EE2359" w:rsidRPr="00DC1DB4">
        <w:rPr>
          <w:b/>
          <w:sz w:val="22"/>
        </w:rPr>
        <w:t>tasas basales</w:t>
      </w:r>
      <w:r w:rsidR="00EE2359" w:rsidRPr="00DC1DB4">
        <w:rPr>
          <w:sz w:val="22"/>
        </w:rPr>
        <w:t xml:space="preserve"> se conocen</w:t>
      </w:r>
      <w:r w:rsidR="00DC1DB4">
        <w:rPr>
          <w:sz w:val="22"/>
        </w:rPr>
        <w:t xml:space="preserve"> </w:t>
      </w:r>
      <w:r w:rsidR="00EE2359" w:rsidRPr="00DC1DB4">
        <w:rPr>
          <w:sz w:val="22"/>
        </w:rPr>
        <w:t xml:space="preserve">como </w:t>
      </w:r>
      <w:r w:rsidR="00EE2359" w:rsidRPr="00DC1DB4">
        <w:rPr>
          <w:b/>
          <w:sz w:val="22"/>
        </w:rPr>
        <w:t>tono simpático y</w:t>
      </w:r>
      <w:r w:rsidR="008E37A7" w:rsidRPr="00DC1DB4">
        <w:rPr>
          <w:b/>
          <w:sz w:val="22"/>
        </w:rPr>
        <w:t xml:space="preserve"> </w:t>
      </w:r>
      <w:r w:rsidR="00EE2359" w:rsidRPr="00DC1DB4">
        <w:rPr>
          <w:b/>
          <w:sz w:val="22"/>
        </w:rPr>
        <w:t xml:space="preserve">tono </w:t>
      </w:r>
      <w:r w:rsidR="009574E3" w:rsidRPr="00DC1DB4">
        <w:rPr>
          <w:b/>
          <w:sz w:val="22"/>
        </w:rPr>
        <w:t>parasimpático</w:t>
      </w:r>
      <w:r w:rsidR="00EE2359" w:rsidRPr="00DC1DB4">
        <w:rPr>
          <w:sz w:val="22"/>
        </w:rPr>
        <w:t>.</w:t>
      </w:r>
    </w:p>
    <w:p w:rsidR="008E37A7" w:rsidRPr="00077D08" w:rsidRDefault="00BC474A" w:rsidP="00077D08">
      <w:pPr>
        <w:pStyle w:val="Prrafodelista"/>
        <w:numPr>
          <w:ilvl w:val="0"/>
          <w:numId w:val="60"/>
        </w:numPr>
        <w:rPr>
          <w:sz w:val="22"/>
        </w:rPr>
      </w:pPr>
      <w:r w:rsidRPr="00077D08">
        <w:rPr>
          <w:b/>
          <w:sz w:val="22"/>
        </w:rPr>
        <w:t>El tono</w:t>
      </w:r>
      <w:r w:rsidRPr="00077D08">
        <w:rPr>
          <w:sz w:val="22"/>
        </w:rPr>
        <w:t xml:space="preserve"> </w:t>
      </w:r>
      <w:r w:rsidR="00EE2359" w:rsidRPr="00077D08">
        <w:rPr>
          <w:sz w:val="22"/>
        </w:rPr>
        <w:t>permit</w:t>
      </w:r>
      <w:r w:rsidRPr="00077D08">
        <w:rPr>
          <w:sz w:val="22"/>
        </w:rPr>
        <w:t>e</w:t>
      </w:r>
      <w:r w:rsidR="00EE2359" w:rsidRPr="00077D08">
        <w:rPr>
          <w:sz w:val="22"/>
        </w:rPr>
        <w:t xml:space="preserve"> que </w:t>
      </w:r>
      <w:r w:rsidR="00EE2359" w:rsidRPr="00077D08">
        <w:rPr>
          <w:b/>
          <w:sz w:val="22"/>
        </w:rPr>
        <w:t xml:space="preserve">un solo </w:t>
      </w:r>
      <w:r w:rsidRPr="00077D08">
        <w:rPr>
          <w:b/>
          <w:sz w:val="22"/>
        </w:rPr>
        <w:t xml:space="preserve">SN </w:t>
      </w:r>
      <w:r w:rsidR="00EE2359" w:rsidRPr="00077D08">
        <w:rPr>
          <w:b/>
          <w:sz w:val="22"/>
        </w:rPr>
        <w:t>aumente o disminuya</w:t>
      </w:r>
      <w:r w:rsidR="00EE2359" w:rsidRPr="00077D08">
        <w:rPr>
          <w:sz w:val="22"/>
        </w:rPr>
        <w:t xml:space="preserve"> la actividad de un</w:t>
      </w:r>
      <w:r w:rsidR="008E37A7" w:rsidRPr="00077D08">
        <w:rPr>
          <w:sz w:val="22"/>
        </w:rPr>
        <w:t xml:space="preserve"> </w:t>
      </w:r>
      <w:r w:rsidR="00EE2359" w:rsidRPr="00077D08">
        <w:rPr>
          <w:sz w:val="22"/>
        </w:rPr>
        <w:t xml:space="preserve">órgano estimulado. </w:t>
      </w:r>
    </w:p>
    <w:p w:rsidR="008E37A7" w:rsidRPr="00DC1DB4" w:rsidRDefault="00BC474A" w:rsidP="00B212FC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BC474A">
        <w:rPr>
          <w:b/>
          <w:sz w:val="22"/>
        </w:rPr>
        <w:t>E</w:t>
      </w:r>
      <w:r w:rsidR="00EE2359" w:rsidRPr="00BC474A">
        <w:rPr>
          <w:b/>
          <w:sz w:val="22"/>
        </w:rPr>
        <w:t>l tono simpático</w:t>
      </w:r>
      <w:r w:rsidR="00EE2359" w:rsidRPr="00DC1DB4">
        <w:rPr>
          <w:sz w:val="22"/>
        </w:rPr>
        <w:t xml:space="preserve"> mantiene las arteriolas sistémicas contraídas</w:t>
      </w:r>
      <w:r w:rsidR="008E37A7" w:rsidRPr="00DC1DB4">
        <w:rPr>
          <w:sz w:val="22"/>
        </w:rPr>
        <w:t xml:space="preserve"> </w:t>
      </w:r>
      <w:r w:rsidR="00EE2359" w:rsidRPr="00DC1DB4">
        <w:rPr>
          <w:sz w:val="22"/>
        </w:rPr>
        <w:t xml:space="preserve">más o menos hasta la mitad de su diámetro máximo. </w:t>
      </w:r>
    </w:p>
    <w:p w:rsidR="008E37A7" w:rsidRPr="00DC1DB4" w:rsidRDefault="00EE2359" w:rsidP="00B212FC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DC1DB4">
        <w:rPr>
          <w:sz w:val="22"/>
        </w:rPr>
        <w:t xml:space="preserve">Si </w:t>
      </w:r>
      <w:r w:rsidR="00E13000">
        <w:rPr>
          <w:sz w:val="22"/>
        </w:rPr>
        <w:t xml:space="preserve">la </w:t>
      </w:r>
      <w:r w:rsidRPr="00E13000">
        <w:rPr>
          <w:b/>
          <w:sz w:val="22"/>
        </w:rPr>
        <w:t>estimulación simpática aumenta</w:t>
      </w:r>
      <w:r w:rsidRPr="00DC1DB4">
        <w:rPr>
          <w:sz w:val="22"/>
        </w:rPr>
        <w:t xml:space="preserve">, </w:t>
      </w:r>
      <w:r w:rsidR="00BC474A">
        <w:rPr>
          <w:sz w:val="22"/>
        </w:rPr>
        <w:t xml:space="preserve">se </w:t>
      </w:r>
      <w:r w:rsidR="00E13000">
        <w:rPr>
          <w:sz w:val="22"/>
        </w:rPr>
        <w:t>contraen</w:t>
      </w:r>
      <w:r w:rsidRPr="00DC1DB4">
        <w:rPr>
          <w:sz w:val="22"/>
        </w:rPr>
        <w:t xml:space="preserve"> más; </w:t>
      </w:r>
      <w:r w:rsidR="00E13000">
        <w:rPr>
          <w:sz w:val="22"/>
        </w:rPr>
        <w:t>S</w:t>
      </w:r>
      <w:r w:rsidRPr="00DC1DB4">
        <w:rPr>
          <w:sz w:val="22"/>
        </w:rPr>
        <w:t xml:space="preserve">i </w:t>
      </w:r>
      <w:r w:rsidRPr="00E13000">
        <w:rPr>
          <w:b/>
          <w:sz w:val="22"/>
        </w:rPr>
        <w:t>desciende</w:t>
      </w:r>
      <w:r w:rsidRPr="00DC1DB4">
        <w:rPr>
          <w:sz w:val="22"/>
        </w:rPr>
        <w:t xml:space="preserve"> las arteriolas</w:t>
      </w:r>
      <w:r w:rsidR="008E37A7" w:rsidRPr="00DC1DB4">
        <w:rPr>
          <w:sz w:val="22"/>
        </w:rPr>
        <w:t xml:space="preserve"> </w:t>
      </w:r>
      <w:r w:rsidRPr="00DC1DB4">
        <w:rPr>
          <w:sz w:val="22"/>
        </w:rPr>
        <w:t xml:space="preserve">pueden dilatarse. </w:t>
      </w:r>
    </w:p>
    <w:p w:rsidR="008E37A7" w:rsidRDefault="008E37A7" w:rsidP="00DC1DB4">
      <w:pPr>
        <w:rPr>
          <w:sz w:val="22"/>
        </w:rPr>
      </w:pPr>
    </w:p>
    <w:p w:rsidR="008E37A7" w:rsidRPr="00DC1DB4" w:rsidRDefault="00BC474A" w:rsidP="00B212FC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BC474A">
        <w:rPr>
          <w:b/>
          <w:sz w:val="22"/>
        </w:rPr>
        <w:t>Sin la</w:t>
      </w:r>
      <w:r w:rsidR="00EE2359" w:rsidRPr="00BC474A">
        <w:rPr>
          <w:b/>
          <w:sz w:val="22"/>
        </w:rPr>
        <w:t xml:space="preserve"> inervación </w:t>
      </w:r>
      <w:r w:rsidR="008E37A7" w:rsidRPr="00BC474A">
        <w:rPr>
          <w:b/>
          <w:sz w:val="22"/>
        </w:rPr>
        <w:t>parasimpática</w:t>
      </w:r>
      <w:r w:rsidR="00EE2359" w:rsidRPr="00DC1DB4">
        <w:rPr>
          <w:sz w:val="22"/>
        </w:rPr>
        <w:t xml:space="preserve"> del intestino </w:t>
      </w:r>
      <w:r>
        <w:rPr>
          <w:sz w:val="22"/>
        </w:rPr>
        <w:t xml:space="preserve">(NC X) se produce </w:t>
      </w:r>
      <w:r w:rsidR="00EE2359" w:rsidRPr="00DC1DB4">
        <w:rPr>
          <w:sz w:val="22"/>
        </w:rPr>
        <w:t>«</w:t>
      </w:r>
      <w:r w:rsidR="00EE2359" w:rsidRPr="00BC474A">
        <w:rPr>
          <w:b/>
          <w:sz w:val="22"/>
        </w:rPr>
        <w:t>atonía</w:t>
      </w:r>
      <w:r w:rsidR="00EE2359" w:rsidRPr="00DC1DB4">
        <w:rPr>
          <w:sz w:val="22"/>
        </w:rPr>
        <w:t xml:space="preserve">» </w:t>
      </w:r>
      <w:r w:rsidR="00EE2359" w:rsidRPr="00BC474A">
        <w:rPr>
          <w:b/>
          <w:sz w:val="22"/>
        </w:rPr>
        <w:t>gástrica e intestinal</w:t>
      </w:r>
      <w:r w:rsidR="008E37A7" w:rsidRPr="00BC474A">
        <w:rPr>
          <w:b/>
          <w:sz w:val="22"/>
        </w:rPr>
        <w:t xml:space="preserve"> </w:t>
      </w:r>
      <w:r w:rsidR="00EE2359" w:rsidRPr="00BC474A">
        <w:rPr>
          <w:b/>
          <w:sz w:val="22"/>
        </w:rPr>
        <w:t>grave</w:t>
      </w:r>
    </w:p>
    <w:p w:rsidR="008E37A7" w:rsidRPr="00DC1DB4" w:rsidRDefault="00EE2359" w:rsidP="00B212FC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BC474A">
        <w:rPr>
          <w:b/>
          <w:sz w:val="22"/>
        </w:rPr>
        <w:t>El encéfalo</w:t>
      </w:r>
      <w:r w:rsidRPr="00DC1DB4">
        <w:rPr>
          <w:sz w:val="22"/>
        </w:rPr>
        <w:t xml:space="preserve"> puede </w:t>
      </w:r>
      <w:r w:rsidRPr="00BC474A">
        <w:rPr>
          <w:b/>
          <w:sz w:val="22"/>
        </w:rPr>
        <w:t>disminuir</w:t>
      </w:r>
      <w:r w:rsidRPr="00DC1DB4">
        <w:rPr>
          <w:sz w:val="22"/>
        </w:rPr>
        <w:t xml:space="preserve"> este tono e </w:t>
      </w:r>
      <w:r w:rsidRPr="00BC474A">
        <w:rPr>
          <w:b/>
          <w:sz w:val="22"/>
        </w:rPr>
        <w:t>inhibir</w:t>
      </w:r>
      <w:r w:rsidRPr="00DC1DB4">
        <w:rPr>
          <w:sz w:val="22"/>
        </w:rPr>
        <w:t xml:space="preserve"> </w:t>
      </w:r>
      <w:r w:rsidRPr="00BC474A">
        <w:rPr>
          <w:b/>
          <w:sz w:val="22"/>
        </w:rPr>
        <w:t>la motilidad digestiva</w:t>
      </w:r>
      <w:r w:rsidRPr="00DC1DB4">
        <w:rPr>
          <w:sz w:val="22"/>
        </w:rPr>
        <w:t xml:space="preserve">, o </w:t>
      </w:r>
      <w:r w:rsidRPr="00BC474A">
        <w:rPr>
          <w:b/>
          <w:sz w:val="22"/>
        </w:rPr>
        <w:t>aumentarlo</w:t>
      </w:r>
      <w:r w:rsidRPr="00DC1DB4">
        <w:rPr>
          <w:sz w:val="22"/>
        </w:rPr>
        <w:t xml:space="preserve">, para favorecer una </w:t>
      </w:r>
      <w:r w:rsidRPr="00BC474A">
        <w:rPr>
          <w:b/>
          <w:sz w:val="22"/>
        </w:rPr>
        <w:t>actividad</w:t>
      </w:r>
      <w:r w:rsidR="008E37A7" w:rsidRPr="00BC474A">
        <w:rPr>
          <w:b/>
          <w:sz w:val="22"/>
        </w:rPr>
        <w:t xml:space="preserve"> </w:t>
      </w:r>
      <w:r w:rsidRPr="00BC474A">
        <w:rPr>
          <w:b/>
          <w:sz w:val="22"/>
        </w:rPr>
        <w:t>gastrointestinal mayor</w:t>
      </w:r>
      <w:r w:rsidRPr="00DC1DB4">
        <w:rPr>
          <w:sz w:val="22"/>
        </w:rPr>
        <w:t>.</w:t>
      </w:r>
      <w:r w:rsidR="008E37A7" w:rsidRPr="00DC1DB4">
        <w:rPr>
          <w:sz w:val="22"/>
        </w:rPr>
        <w:t xml:space="preserve"> </w:t>
      </w:r>
    </w:p>
    <w:p w:rsidR="008E37A7" w:rsidRDefault="008E37A7" w:rsidP="00EE2359">
      <w:pPr>
        <w:rPr>
          <w:sz w:val="22"/>
        </w:rPr>
      </w:pPr>
    </w:p>
    <w:p w:rsidR="00EE2359" w:rsidRPr="008E37A7" w:rsidRDefault="00EE2359" w:rsidP="008E37A7">
      <w:pPr>
        <w:pStyle w:val="Ttulo2"/>
      </w:pPr>
      <w:r w:rsidRPr="008E37A7">
        <w:t>Tono ocasionado por la secreción basa</w:t>
      </w:r>
      <w:r w:rsidR="008E37A7" w:rsidRPr="008E37A7">
        <w:t>l</w:t>
      </w:r>
      <w:r w:rsidRPr="008E37A7">
        <w:t xml:space="preserve"> de adrenalina</w:t>
      </w:r>
      <w:r w:rsidR="008E37A7" w:rsidRPr="008E37A7">
        <w:t xml:space="preserve"> </w:t>
      </w:r>
      <w:r w:rsidRPr="008E37A7">
        <w:t>y noradrenalina en la médula suprarrenal.</w:t>
      </w:r>
    </w:p>
    <w:p w:rsidR="003E6565" w:rsidRDefault="00EE2359" w:rsidP="00B212FC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3E6565">
        <w:rPr>
          <w:b/>
          <w:sz w:val="22"/>
        </w:rPr>
        <w:t>La velocidad normal</w:t>
      </w:r>
      <w:r w:rsidRPr="003E6565">
        <w:rPr>
          <w:sz w:val="22"/>
        </w:rPr>
        <w:t xml:space="preserve"> de la secreción</w:t>
      </w:r>
      <w:r w:rsidR="003E6565">
        <w:rPr>
          <w:sz w:val="22"/>
        </w:rPr>
        <w:t xml:space="preserve"> </w:t>
      </w:r>
      <w:r w:rsidR="003E6565" w:rsidRPr="003E6565">
        <w:rPr>
          <w:sz w:val="22"/>
        </w:rPr>
        <w:t>por la médula suprarrenal en reposo</w:t>
      </w:r>
      <w:r w:rsidR="003E6565">
        <w:rPr>
          <w:sz w:val="22"/>
        </w:rPr>
        <w:t>:</w:t>
      </w:r>
      <w:r w:rsidRPr="003E6565">
        <w:rPr>
          <w:sz w:val="22"/>
        </w:rPr>
        <w:t xml:space="preserve"> </w:t>
      </w:r>
    </w:p>
    <w:p w:rsidR="003E6565" w:rsidRDefault="003E6565" w:rsidP="00B212FC">
      <w:pPr>
        <w:pStyle w:val="Prrafodelista"/>
        <w:numPr>
          <w:ilvl w:val="0"/>
          <w:numId w:val="36"/>
        </w:numPr>
        <w:rPr>
          <w:sz w:val="22"/>
        </w:rPr>
      </w:pPr>
      <w:r w:rsidRPr="003E6565">
        <w:rPr>
          <w:b/>
          <w:sz w:val="22"/>
        </w:rPr>
        <w:t>A</w:t>
      </w:r>
      <w:r w:rsidR="00EE2359" w:rsidRPr="003E6565">
        <w:rPr>
          <w:b/>
          <w:sz w:val="22"/>
        </w:rPr>
        <w:t>drenalina</w:t>
      </w:r>
      <w:r w:rsidR="00EE2359" w:rsidRPr="003E6565">
        <w:rPr>
          <w:sz w:val="22"/>
        </w:rPr>
        <w:t xml:space="preserve"> </w:t>
      </w:r>
      <w:r>
        <w:rPr>
          <w:sz w:val="22"/>
        </w:rPr>
        <w:t>es</w:t>
      </w:r>
      <w:r w:rsidR="00EE2359" w:rsidRPr="003E6565">
        <w:rPr>
          <w:sz w:val="22"/>
        </w:rPr>
        <w:t xml:space="preserve"> </w:t>
      </w:r>
      <w:r w:rsidR="00EE2359" w:rsidRPr="003E6565">
        <w:rPr>
          <w:b/>
          <w:sz w:val="22"/>
        </w:rPr>
        <w:t xml:space="preserve">0,2 </w:t>
      </w:r>
      <w:r w:rsidR="008E37A7" w:rsidRPr="003E6565">
        <w:rPr>
          <w:rFonts w:cs="Arial"/>
          <w:b/>
          <w:sz w:val="22"/>
        </w:rPr>
        <w:t>µ</w:t>
      </w:r>
      <w:r w:rsidR="00EE2359" w:rsidRPr="003E6565">
        <w:rPr>
          <w:b/>
          <w:sz w:val="22"/>
        </w:rPr>
        <w:t>g/kg/min</w:t>
      </w:r>
    </w:p>
    <w:p w:rsidR="008E37A7" w:rsidRPr="003E6565" w:rsidRDefault="003E6565" w:rsidP="00B212FC">
      <w:pPr>
        <w:pStyle w:val="Prrafodelista"/>
        <w:numPr>
          <w:ilvl w:val="0"/>
          <w:numId w:val="36"/>
        </w:numPr>
        <w:rPr>
          <w:sz w:val="22"/>
        </w:rPr>
      </w:pPr>
      <w:r>
        <w:rPr>
          <w:b/>
          <w:sz w:val="22"/>
        </w:rPr>
        <w:t>N</w:t>
      </w:r>
      <w:r w:rsidR="00EE2359" w:rsidRPr="003E6565">
        <w:rPr>
          <w:b/>
          <w:sz w:val="22"/>
        </w:rPr>
        <w:t>oradrenalina</w:t>
      </w:r>
      <w:r w:rsidR="00EE2359" w:rsidRPr="003E6565">
        <w:rPr>
          <w:sz w:val="22"/>
        </w:rPr>
        <w:t xml:space="preserve"> </w:t>
      </w:r>
      <w:r>
        <w:rPr>
          <w:sz w:val="22"/>
        </w:rPr>
        <w:t xml:space="preserve">es </w:t>
      </w:r>
      <w:r w:rsidR="00EE2359" w:rsidRPr="003E6565">
        <w:rPr>
          <w:b/>
          <w:sz w:val="22"/>
        </w:rPr>
        <w:t xml:space="preserve">0,05 </w:t>
      </w:r>
      <w:r w:rsidR="008E37A7" w:rsidRPr="003E6565">
        <w:rPr>
          <w:rFonts w:cs="Arial"/>
          <w:b/>
          <w:sz w:val="22"/>
        </w:rPr>
        <w:t>µ</w:t>
      </w:r>
      <w:r w:rsidR="00EE2359" w:rsidRPr="003E6565">
        <w:rPr>
          <w:b/>
          <w:sz w:val="22"/>
        </w:rPr>
        <w:t>g/kg/min</w:t>
      </w:r>
      <w:r w:rsidR="00EE2359" w:rsidRPr="003E6565">
        <w:rPr>
          <w:sz w:val="22"/>
        </w:rPr>
        <w:t xml:space="preserve">. </w:t>
      </w:r>
    </w:p>
    <w:p w:rsidR="008E37A7" w:rsidRDefault="008E37A7" w:rsidP="003E6565">
      <w:pPr>
        <w:rPr>
          <w:sz w:val="22"/>
        </w:rPr>
      </w:pPr>
    </w:p>
    <w:p w:rsidR="008E37A7" w:rsidRPr="008E37A7" w:rsidRDefault="00EE2359" w:rsidP="008E37A7">
      <w:pPr>
        <w:pStyle w:val="Ttulo2"/>
      </w:pPr>
      <w:r w:rsidRPr="008E37A7">
        <w:t xml:space="preserve">Efecto de la pérdida de tono simpático o </w:t>
      </w:r>
      <w:r w:rsidR="009574E3" w:rsidRPr="008E37A7">
        <w:t>parasimpático</w:t>
      </w:r>
      <w:r w:rsidR="008E37A7" w:rsidRPr="008E37A7">
        <w:t xml:space="preserve"> </w:t>
      </w:r>
      <w:r w:rsidRPr="008E37A7">
        <w:t xml:space="preserve">después de la denervación. </w:t>
      </w:r>
    </w:p>
    <w:p w:rsidR="008E37A7" w:rsidRPr="003E6565" w:rsidRDefault="009F5CA7" w:rsidP="00B212FC">
      <w:pPr>
        <w:pStyle w:val="Prrafodelista"/>
        <w:numPr>
          <w:ilvl w:val="0"/>
          <w:numId w:val="35"/>
        </w:numPr>
        <w:ind w:left="360"/>
        <w:rPr>
          <w:sz w:val="22"/>
        </w:rPr>
      </w:pPr>
      <w:r>
        <w:rPr>
          <w:sz w:val="22"/>
        </w:rPr>
        <w:t>Sin los</w:t>
      </w:r>
      <w:r w:rsidR="008E37A7" w:rsidRPr="003E6565">
        <w:rPr>
          <w:sz w:val="22"/>
        </w:rPr>
        <w:t xml:space="preserve"> </w:t>
      </w:r>
      <w:r w:rsidR="00EE2359" w:rsidRPr="003E6565">
        <w:rPr>
          <w:sz w:val="22"/>
        </w:rPr>
        <w:t>nervio</w:t>
      </w:r>
      <w:r>
        <w:rPr>
          <w:sz w:val="22"/>
        </w:rPr>
        <w:t>s</w:t>
      </w:r>
      <w:r w:rsidR="00EE2359" w:rsidRPr="003E6565">
        <w:rPr>
          <w:sz w:val="22"/>
        </w:rPr>
        <w:t xml:space="preserve"> simpático</w:t>
      </w:r>
      <w:r>
        <w:rPr>
          <w:sz w:val="22"/>
        </w:rPr>
        <w:t>s</w:t>
      </w:r>
      <w:r w:rsidR="00EE2359" w:rsidRPr="003E6565">
        <w:rPr>
          <w:sz w:val="22"/>
        </w:rPr>
        <w:t xml:space="preserve"> o </w:t>
      </w:r>
      <w:r w:rsidR="009574E3" w:rsidRPr="003E6565">
        <w:rPr>
          <w:sz w:val="22"/>
        </w:rPr>
        <w:t>parasimpático</w:t>
      </w:r>
      <w:r>
        <w:rPr>
          <w:sz w:val="22"/>
        </w:rPr>
        <w:t>s</w:t>
      </w:r>
      <w:r w:rsidR="00EE2359" w:rsidRPr="003E6565">
        <w:rPr>
          <w:sz w:val="22"/>
        </w:rPr>
        <w:t xml:space="preserve">, </w:t>
      </w:r>
      <w:r w:rsidR="00EE2359" w:rsidRPr="009F5CA7">
        <w:rPr>
          <w:b/>
          <w:sz w:val="22"/>
        </w:rPr>
        <w:t>el órgano</w:t>
      </w:r>
      <w:r w:rsidR="00EE2359" w:rsidRPr="003E6565">
        <w:rPr>
          <w:sz w:val="22"/>
        </w:rPr>
        <w:t xml:space="preserve"> perde</w:t>
      </w:r>
      <w:r>
        <w:rPr>
          <w:sz w:val="22"/>
        </w:rPr>
        <w:t>ría</w:t>
      </w:r>
      <w:r w:rsidR="008E37A7" w:rsidRPr="003E6565">
        <w:rPr>
          <w:sz w:val="22"/>
        </w:rPr>
        <w:t xml:space="preserve"> </w:t>
      </w:r>
      <w:r w:rsidR="00EE2359" w:rsidRPr="003E6565">
        <w:rPr>
          <w:sz w:val="22"/>
        </w:rPr>
        <w:t xml:space="preserve">su tono respectivo. </w:t>
      </w:r>
    </w:p>
    <w:p w:rsidR="008E37A7" w:rsidRPr="003E6565" w:rsidRDefault="009F5CA7" w:rsidP="00B212FC">
      <w:pPr>
        <w:pStyle w:val="Prrafodelista"/>
        <w:numPr>
          <w:ilvl w:val="0"/>
          <w:numId w:val="35"/>
        </w:numPr>
        <w:ind w:left="360"/>
        <w:rPr>
          <w:sz w:val="22"/>
        </w:rPr>
      </w:pPr>
      <w:r>
        <w:rPr>
          <w:sz w:val="22"/>
        </w:rPr>
        <w:t xml:space="preserve">La </w:t>
      </w:r>
      <w:r w:rsidRPr="009F5CA7">
        <w:rPr>
          <w:b/>
          <w:sz w:val="22"/>
        </w:rPr>
        <w:t>anervación</w:t>
      </w:r>
      <w:r>
        <w:rPr>
          <w:sz w:val="22"/>
        </w:rPr>
        <w:t xml:space="preserve"> simpática de </w:t>
      </w:r>
      <w:r w:rsidR="00EE2359" w:rsidRPr="009F5CA7">
        <w:rPr>
          <w:b/>
          <w:sz w:val="22"/>
        </w:rPr>
        <w:t>vasos</w:t>
      </w:r>
      <w:r w:rsidR="008E37A7" w:rsidRPr="009F5CA7">
        <w:rPr>
          <w:b/>
          <w:sz w:val="22"/>
        </w:rPr>
        <w:t xml:space="preserve"> </w:t>
      </w:r>
      <w:r w:rsidR="00EE2359" w:rsidRPr="009F5CA7">
        <w:rPr>
          <w:b/>
          <w:sz w:val="22"/>
        </w:rPr>
        <w:t>sanguíneos</w:t>
      </w:r>
      <w:r>
        <w:rPr>
          <w:sz w:val="22"/>
        </w:rPr>
        <w:t xml:space="preserve"> produce </w:t>
      </w:r>
      <w:r w:rsidR="00EE2359" w:rsidRPr="003E6565">
        <w:rPr>
          <w:sz w:val="22"/>
        </w:rPr>
        <w:t xml:space="preserve">una </w:t>
      </w:r>
      <w:r w:rsidR="00EE2359" w:rsidRPr="009F5CA7">
        <w:rPr>
          <w:b/>
          <w:sz w:val="22"/>
        </w:rPr>
        <w:t>vasodilatación</w:t>
      </w:r>
      <w:r w:rsidR="00EE2359" w:rsidRPr="003E6565">
        <w:rPr>
          <w:sz w:val="22"/>
        </w:rPr>
        <w:t xml:space="preserve"> máxima en 5 a 30 s.</w:t>
      </w:r>
      <w:r w:rsidR="008E37A7" w:rsidRPr="003E6565">
        <w:rPr>
          <w:sz w:val="22"/>
        </w:rPr>
        <w:t xml:space="preserve"> </w:t>
      </w:r>
    </w:p>
    <w:p w:rsidR="008E37A7" w:rsidRPr="003E6565" w:rsidRDefault="009F5CA7" w:rsidP="00B212FC">
      <w:pPr>
        <w:pStyle w:val="Prrafodelista"/>
        <w:numPr>
          <w:ilvl w:val="0"/>
          <w:numId w:val="35"/>
        </w:numPr>
        <w:ind w:left="360"/>
        <w:rPr>
          <w:sz w:val="22"/>
        </w:rPr>
      </w:pPr>
      <w:r>
        <w:rPr>
          <w:b/>
          <w:sz w:val="22"/>
        </w:rPr>
        <w:t>D</w:t>
      </w:r>
      <w:r w:rsidRPr="009F5CA7">
        <w:rPr>
          <w:b/>
          <w:sz w:val="22"/>
        </w:rPr>
        <w:t>ías</w:t>
      </w:r>
      <w:r>
        <w:rPr>
          <w:b/>
          <w:sz w:val="22"/>
        </w:rPr>
        <w:t>,</w:t>
      </w:r>
      <w:r w:rsidRPr="009F5CA7">
        <w:rPr>
          <w:b/>
          <w:sz w:val="22"/>
        </w:rPr>
        <w:t xml:space="preserve"> semanas</w:t>
      </w:r>
      <w:r>
        <w:rPr>
          <w:sz w:val="22"/>
        </w:rPr>
        <w:t xml:space="preserve"> </w:t>
      </w:r>
      <w:r>
        <w:rPr>
          <w:b/>
          <w:sz w:val="22"/>
        </w:rPr>
        <w:t xml:space="preserve">o meses </w:t>
      </w:r>
      <w:r w:rsidR="00EE2359" w:rsidRPr="003E6565">
        <w:rPr>
          <w:sz w:val="22"/>
        </w:rPr>
        <w:t xml:space="preserve">después se produce una </w:t>
      </w:r>
      <w:r w:rsidR="00EE2359" w:rsidRPr="009F5CA7">
        <w:rPr>
          <w:b/>
          <w:sz w:val="22"/>
        </w:rPr>
        <w:t>compensación intrínseca</w:t>
      </w:r>
      <w:r w:rsidR="00EE2359" w:rsidRPr="003E6565">
        <w:rPr>
          <w:sz w:val="22"/>
        </w:rPr>
        <w:t xml:space="preserve"> para</w:t>
      </w:r>
      <w:r w:rsidR="008E37A7" w:rsidRPr="003E6565">
        <w:rPr>
          <w:sz w:val="22"/>
        </w:rPr>
        <w:t xml:space="preserve"> </w:t>
      </w:r>
      <w:r w:rsidR="00EE2359" w:rsidRPr="003E6565">
        <w:rPr>
          <w:sz w:val="22"/>
        </w:rPr>
        <w:t>devolver el funcionamiento de</w:t>
      </w:r>
      <w:r>
        <w:rPr>
          <w:sz w:val="22"/>
        </w:rPr>
        <w:t xml:space="preserve"> </w:t>
      </w:r>
      <w:r w:rsidR="00EE2359" w:rsidRPr="003E6565">
        <w:rPr>
          <w:sz w:val="22"/>
        </w:rPr>
        <w:t>l</w:t>
      </w:r>
      <w:r>
        <w:rPr>
          <w:sz w:val="22"/>
        </w:rPr>
        <w:t>os</w:t>
      </w:r>
      <w:r w:rsidR="00EE2359" w:rsidRPr="003E6565">
        <w:rPr>
          <w:sz w:val="22"/>
        </w:rPr>
        <w:t xml:space="preserve"> </w:t>
      </w:r>
      <w:r>
        <w:rPr>
          <w:sz w:val="22"/>
        </w:rPr>
        <w:t xml:space="preserve">vasos </w:t>
      </w:r>
      <w:r w:rsidR="00EE2359" w:rsidRPr="003E6565">
        <w:rPr>
          <w:sz w:val="22"/>
        </w:rPr>
        <w:t xml:space="preserve">casi hasta su </w:t>
      </w:r>
      <w:r>
        <w:rPr>
          <w:sz w:val="22"/>
        </w:rPr>
        <w:t xml:space="preserve">estado </w:t>
      </w:r>
      <w:r w:rsidR="00EE2359" w:rsidRPr="003E6565">
        <w:rPr>
          <w:sz w:val="22"/>
        </w:rPr>
        <w:t xml:space="preserve">normal. </w:t>
      </w:r>
    </w:p>
    <w:p w:rsidR="008E37A7" w:rsidRPr="00EE2359" w:rsidRDefault="008E37A7" w:rsidP="00EE2359">
      <w:pPr>
        <w:rPr>
          <w:sz w:val="22"/>
        </w:rPr>
      </w:pPr>
    </w:p>
    <w:p w:rsidR="00EE2359" w:rsidRPr="008E37A7" w:rsidRDefault="00EE2359" w:rsidP="008E37A7">
      <w:pPr>
        <w:pStyle w:val="Ttulo2"/>
      </w:pPr>
      <w:r w:rsidRPr="008E37A7">
        <w:lastRenderedPageBreak/>
        <w:t>Hipersensibi</w:t>
      </w:r>
      <w:r w:rsidR="008E37A7" w:rsidRPr="008E37A7">
        <w:t>l</w:t>
      </w:r>
      <w:r w:rsidRPr="008E37A7">
        <w:t>idad por denervación de los órganos tras la</w:t>
      </w:r>
      <w:r w:rsidR="008E37A7" w:rsidRPr="008E37A7">
        <w:t xml:space="preserve"> </w:t>
      </w:r>
      <w:r w:rsidRPr="008E37A7">
        <w:t xml:space="preserve">destrucción simpática y </w:t>
      </w:r>
      <w:r w:rsidR="008E37A7" w:rsidRPr="008E37A7">
        <w:t>parasimpática</w:t>
      </w:r>
    </w:p>
    <w:p w:rsidR="00F86099" w:rsidRPr="006A2383" w:rsidRDefault="00F86099" w:rsidP="00B212FC">
      <w:pPr>
        <w:pStyle w:val="Prrafodelista"/>
        <w:numPr>
          <w:ilvl w:val="0"/>
          <w:numId w:val="37"/>
        </w:numPr>
        <w:ind w:left="360"/>
        <w:rPr>
          <w:sz w:val="22"/>
        </w:rPr>
      </w:pPr>
      <w:r>
        <w:rPr>
          <w:b/>
          <w:sz w:val="22"/>
        </w:rPr>
        <w:t>H</w:t>
      </w:r>
      <w:r w:rsidRPr="00F86099">
        <w:rPr>
          <w:b/>
          <w:sz w:val="22"/>
        </w:rPr>
        <w:t>ipersensibilidad por denervación</w:t>
      </w:r>
      <w:r w:rsidRPr="006A2383">
        <w:rPr>
          <w:sz w:val="22"/>
        </w:rPr>
        <w:t xml:space="preserve">; aparece en estructuras simpáticas y parasimpáticas, pero con mucha mayor magnitud en algunos órganos que en otros, a veces sube más de 10 veces. </w:t>
      </w:r>
    </w:p>
    <w:p w:rsidR="008E37A7" w:rsidRDefault="00F86099" w:rsidP="00B212FC">
      <w:pPr>
        <w:pStyle w:val="Prrafodelista"/>
        <w:numPr>
          <w:ilvl w:val="0"/>
          <w:numId w:val="38"/>
        </w:numPr>
        <w:rPr>
          <w:sz w:val="22"/>
        </w:rPr>
      </w:pPr>
      <w:r>
        <w:rPr>
          <w:sz w:val="22"/>
        </w:rPr>
        <w:t>D</w:t>
      </w:r>
      <w:r w:rsidRPr="006A2383">
        <w:rPr>
          <w:sz w:val="22"/>
        </w:rPr>
        <w:t xml:space="preserve">espués de la destrucción de un nervio </w:t>
      </w:r>
      <w:r w:rsidRPr="00F86099">
        <w:rPr>
          <w:b/>
          <w:sz w:val="22"/>
        </w:rPr>
        <w:t>simpático</w:t>
      </w:r>
      <w:r w:rsidRPr="006A2383">
        <w:rPr>
          <w:sz w:val="22"/>
        </w:rPr>
        <w:t xml:space="preserve">, </w:t>
      </w:r>
      <w:r w:rsidRPr="00F86099">
        <w:rPr>
          <w:sz w:val="22"/>
        </w:rPr>
        <w:t>el órgano</w:t>
      </w:r>
      <w:r w:rsidRPr="006A2383">
        <w:rPr>
          <w:sz w:val="22"/>
        </w:rPr>
        <w:t xml:space="preserve"> inervado se vuelve </w:t>
      </w:r>
      <w:r w:rsidRPr="00F86099">
        <w:rPr>
          <w:b/>
          <w:sz w:val="22"/>
        </w:rPr>
        <w:t>más sensible</w:t>
      </w:r>
      <w:r w:rsidRPr="006A2383">
        <w:rPr>
          <w:sz w:val="22"/>
        </w:rPr>
        <w:t xml:space="preserve"> a la </w:t>
      </w:r>
      <w:r w:rsidR="00EE2359" w:rsidRPr="00F86099">
        <w:rPr>
          <w:b/>
          <w:sz w:val="22"/>
        </w:rPr>
        <w:t>noradrenalina</w:t>
      </w:r>
      <w:r w:rsidR="00EE2359" w:rsidRPr="006A2383">
        <w:rPr>
          <w:sz w:val="22"/>
        </w:rPr>
        <w:t xml:space="preserve">. </w:t>
      </w:r>
    </w:p>
    <w:p w:rsidR="00F86099" w:rsidRPr="006A2383" w:rsidRDefault="00F86099" w:rsidP="00B212FC">
      <w:pPr>
        <w:pStyle w:val="Prrafodelista"/>
        <w:numPr>
          <w:ilvl w:val="0"/>
          <w:numId w:val="38"/>
        </w:numPr>
        <w:rPr>
          <w:sz w:val="22"/>
        </w:rPr>
      </w:pPr>
      <w:r>
        <w:rPr>
          <w:sz w:val="22"/>
        </w:rPr>
        <w:t>D</w:t>
      </w:r>
      <w:r w:rsidRPr="006A2383">
        <w:rPr>
          <w:sz w:val="22"/>
        </w:rPr>
        <w:t xml:space="preserve">espués de la destrucción de un nervio </w:t>
      </w:r>
      <w:r w:rsidRPr="00F86099">
        <w:rPr>
          <w:b/>
          <w:sz w:val="22"/>
        </w:rPr>
        <w:t>parasimpático</w:t>
      </w:r>
      <w:r w:rsidRPr="006A2383">
        <w:rPr>
          <w:sz w:val="22"/>
        </w:rPr>
        <w:t xml:space="preserve">, </w:t>
      </w:r>
      <w:r w:rsidRPr="00F86099">
        <w:rPr>
          <w:sz w:val="22"/>
        </w:rPr>
        <w:t>el órgano</w:t>
      </w:r>
      <w:r w:rsidRPr="006A2383">
        <w:rPr>
          <w:sz w:val="22"/>
        </w:rPr>
        <w:t xml:space="preserve"> inervado se vuelve </w:t>
      </w:r>
      <w:r w:rsidRPr="00F86099">
        <w:rPr>
          <w:b/>
          <w:sz w:val="22"/>
        </w:rPr>
        <w:t>más sensible</w:t>
      </w:r>
      <w:r w:rsidRPr="006A2383">
        <w:rPr>
          <w:sz w:val="22"/>
        </w:rPr>
        <w:t xml:space="preserve"> a la </w:t>
      </w:r>
      <w:r w:rsidRPr="00F86099">
        <w:rPr>
          <w:b/>
          <w:sz w:val="22"/>
        </w:rPr>
        <w:t>acetilcolina</w:t>
      </w:r>
      <w:r>
        <w:rPr>
          <w:sz w:val="22"/>
        </w:rPr>
        <w:t>.</w:t>
      </w:r>
    </w:p>
    <w:p w:rsidR="008E37A7" w:rsidRDefault="008E37A7" w:rsidP="006A2383">
      <w:pPr>
        <w:rPr>
          <w:sz w:val="22"/>
        </w:rPr>
      </w:pPr>
    </w:p>
    <w:p w:rsidR="00280881" w:rsidRPr="008D5D84" w:rsidRDefault="00FC650D" w:rsidP="00B212FC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FC650D">
        <w:rPr>
          <w:b/>
          <w:sz w:val="22"/>
        </w:rPr>
        <w:t>Regulación al alza de los receptores</w:t>
      </w:r>
      <w:r>
        <w:rPr>
          <w:b/>
          <w:sz w:val="22"/>
        </w:rPr>
        <w:t>:</w:t>
      </w:r>
      <w:r>
        <w:rPr>
          <w:sz w:val="22"/>
        </w:rPr>
        <w:t xml:space="preserve"> </w:t>
      </w:r>
      <w:r w:rsidR="00466AE4">
        <w:rPr>
          <w:sz w:val="22"/>
        </w:rPr>
        <w:t>E</w:t>
      </w:r>
      <w:r w:rsidR="00EE2359" w:rsidRPr="008D5D84">
        <w:rPr>
          <w:sz w:val="22"/>
        </w:rPr>
        <w:t>l número</w:t>
      </w:r>
      <w:r w:rsidR="00280881" w:rsidRPr="008D5D84">
        <w:rPr>
          <w:sz w:val="22"/>
        </w:rPr>
        <w:t xml:space="preserve"> </w:t>
      </w:r>
      <w:r w:rsidR="00EE2359" w:rsidRPr="008D5D84">
        <w:rPr>
          <w:sz w:val="22"/>
        </w:rPr>
        <w:t xml:space="preserve">de receptores en las </w:t>
      </w:r>
      <w:r w:rsidR="00EE2359" w:rsidRPr="00FC650D">
        <w:rPr>
          <w:b/>
          <w:sz w:val="22"/>
        </w:rPr>
        <w:t>membranas postsinápticas</w:t>
      </w:r>
      <w:r w:rsidR="00EE2359" w:rsidRPr="008D5D84">
        <w:rPr>
          <w:sz w:val="22"/>
        </w:rPr>
        <w:t xml:space="preserve"> de las</w:t>
      </w:r>
      <w:r w:rsidR="00280881" w:rsidRPr="008D5D84">
        <w:rPr>
          <w:sz w:val="22"/>
        </w:rPr>
        <w:t xml:space="preserve"> </w:t>
      </w:r>
      <w:r w:rsidR="00EE2359" w:rsidRPr="008D5D84">
        <w:rPr>
          <w:sz w:val="22"/>
        </w:rPr>
        <w:t xml:space="preserve">células efectoras </w:t>
      </w:r>
      <w:r w:rsidR="00EE2359" w:rsidRPr="00FC650D">
        <w:rPr>
          <w:sz w:val="22"/>
        </w:rPr>
        <w:t>aumenta</w:t>
      </w:r>
      <w:r w:rsidR="00EE2359" w:rsidRPr="008D5D84">
        <w:rPr>
          <w:sz w:val="22"/>
        </w:rPr>
        <w:t xml:space="preserve"> cuando</w:t>
      </w:r>
      <w:r w:rsidR="00280881" w:rsidRPr="008D5D84">
        <w:rPr>
          <w:sz w:val="22"/>
        </w:rPr>
        <w:t xml:space="preserve"> </w:t>
      </w:r>
      <w:r w:rsidR="00EE2359" w:rsidRPr="008D5D84">
        <w:rPr>
          <w:sz w:val="22"/>
        </w:rPr>
        <w:t xml:space="preserve">deja de liberarse noradrenalina o acetilcolina en las sinapsis. </w:t>
      </w:r>
    </w:p>
    <w:p w:rsidR="00EE2359" w:rsidRPr="008D5D84" w:rsidRDefault="00FC650D" w:rsidP="00B212FC">
      <w:pPr>
        <w:pStyle w:val="Prrafodelista"/>
        <w:numPr>
          <w:ilvl w:val="0"/>
          <w:numId w:val="39"/>
        </w:numPr>
        <w:ind w:left="360"/>
        <w:rPr>
          <w:sz w:val="22"/>
        </w:rPr>
      </w:pPr>
      <w:r>
        <w:rPr>
          <w:sz w:val="22"/>
        </w:rPr>
        <w:t>C</w:t>
      </w:r>
      <w:r w:rsidR="00EE2359" w:rsidRPr="008D5D84">
        <w:rPr>
          <w:sz w:val="22"/>
        </w:rPr>
        <w:t>uando ahora se inyecta la hormona en la</w:t>
      </w:r>
      <w:r w:rsidR="00280881" w:rsidRPr="008D5D84">
        <w:rPr>
          <w:sz w:val="22"/>
        </w:rPr>
        <w:t xml:space="preserve"> </w:t>
      </w:r>
      <w:r w:rsidR="00EE2359" w:rsidRPr="008D5D84">
        <w:rPr>
          <w:sz w:val="22"/>
        </w:rPr>
        <w:t xml:space="preserve">circulación, la </w:t>
      </w:r>
      <w:r w:rsidR="00EE2359" w:rsidRPr="00FC650D">
        <w:rPr>
          <w:b/>
          <w:sz w:val="22"/>
        </w:rPr>
        <w:t>reacción efectora</w:t>
      </w:r>
      <w:r w:rsidR="00EE2359" w:rsidRPr="008D5D84">
        <w:rPr>
          <w:sz w:val="22"/>
        </w:rPr>
        <w:t xml:space="preserve"> queda </w:t>
      </w:r>
      <w:r w:rsidR="00EE2359" w:rsidRPr="00FC650D">
        <w:rPr>
          <w:b/>
          <w:sz w:val="22"/>
        </w:rPr>
        <w:t>potenciada</w:t>
      </w:r>
      <w:r w:rsidR="00EE2359" w:rsidRPr="008D5D84">
        <w:rPr>
          <w:sz w:val="22"/>
        </w:rPr>
        <w:t>.</w:t>
      </w:r>
    </w:p>
    <w:p w:rsidR="00280881" w:rsidRPr="00EE2359" w:rsidRDefault="00280881" w:rsidP="00EE2359">
      <w:pPr>
        <w:rPr>
          <w:sz w:val="22"/>
        </w:rPr>
      </w:pPr>
    </w:p>
    <w:p w:rsidR="00EE2359" w:rsidRPr="00EE2359" w:rsidRDefault="00EE2359" w:rsidP="00280881">
      <w:pPr>
        <w:pStyle w:val="Ttulo2"/>
      </w:pPr>
      <w:r w:rsidRPr="00EE2359">
        <w:t>Reflejos autónomos</w:t>
      </w:r>
    </w:p>
    <w:p w:rsidR="00280881" w:rsidRDefault="00EE2359" w:rsidP="00280881">
      <w:pPr>
        <w:pStyle w:val="Ttulo3"/>
      </w:pPr>
      <w:r w:rsidRPr="00EE2359">
        <w:t xml:space="preserve">Reflejos autónomos cardiovasculares. </w:t>
      </w:r>
    </w:p>
    <w:p w:rsidR="00280881" w:rsidRPr="00D9072B" w:rsidRDefault="00D9072B" w:rsidP="00B212FC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D9072B">
        <w:rPr>
          <w:b/>
          <w:sz w:val="22"/>
        </w:rPr>
        <w:t>E</w:t>
      </w:r>
      <w:r w:rsidR="00EE2359" w:rsidRPr="00D9072B">
        <w:rPr>
          <w:b/>
          <w:sz w:val="22"/>
        </w:rPr>
        <w:t>l reflejo barorreceptor</w:t>
      </w:r>
      <w:r>
        <w:rPr>
          <w:b/>
          <w:sz w:val="22"/>
        </w:rPr>
        <w:t>:</w:t>
      </w:r>
      <w:r w:rsidR="00280881" w:rsidRPr="00D9072B">
        <w:rPr>
          <w:sz w:val="22"/>
        </w:rPr>
        <w:t xml:space="preserve"> </w:t>
      </w:r>
      <w:r>
        <w:rPr>
          <w:sz w:val="22"/>
        </w:rPr>
        <w:t>R</w:t>
      </w:r>
      <w:r w:rsidR="00EE2359" w:rsidRPr="00D9072B">
        <w:rPr>
          <w:sz w:val="22"/>
        </w:rPr>
        <w:t>eceptores para el estiramiento</w:t>
      </w:r>
      <w:r>
        <w:rPr>
          <w:sz w:val="22"/>
        </w:rPr>
        <w:t xml:space="preserve"> de los vasos,</w:t>
      </w:r>
      <w:r w:rsidR="00280881" w:rsidRPr="00D9072B">
        <w:rPr>
          <w:sz w:val="22"/>
        </w:rPr>
        <w:t xml:space="preserve"> </w:t>
      </w:r>
      <w:r w:rsidR="00EE2359" w:rsidRPr="00D9072B">
        <w:rPr>
          <w:sz w:val="22"/>
        </w:rPr>
        <w:t>situados en las paredes de varias</w:t>
      </w:r>
      <w:r w:rsidR="00280881" w:rsidRPr="00D9072B">
        <w:rPr>
          <w:sz w:val="22"/>
        </w:rPr>
        <w:t xml:space="preserve"> </w:t>
      </w:r>
      <w:r w:rsidR="00EE2359" w:rsidRPr="00D9072B">
        <w:rPr>
          <w:sz w:val="22"/>
        </w:rPr>
        <w:t>arterias</w:t>
      </w:r>
      <w:r w:rsidR="001D1FC7">
        <w:rPr>
          <w:sz w:val="22"/>
        </w:rPr>
        <w:t xml:space="preserve"> (</w:t>
      </w:r>
      <w:r w:rsidR="00EE2359" w:rsidRPr="00D9072B">
        <w:rPr>
          <w:sz w:val="22"/>
        </w:rPr>
        <w:t>especialmente arteria carótida</w:t>
      </w:r>
      <w:r w:rsidR="00280881" w:rsidRPr="00D9072B">
        <w:rPr>
          <w:sz w:val="22"/>
        </w:rPr>
        <w:t xml:space="preserve"> </w:t>
      </w:r>
      <w:r w:rsidR="00EE2359" w:rsidRPr="00D9072B">
        <w:rPr>
          <w:sz w:val="22"/>
        </w:rPr>
        <w:t>interna y el cayado de la aorta</w:t>
      </w:r>
      <w:r w:rsidR="001D1FC7">
        <w:rPr>
          <w:sz w:val="22"/>
        </w:rPr>
        <w:t>)</w:t>
      </w:r>
      <w:r w:rsidR="00EE2359" w:rsidRPr="00D9072B">
        <w:rPr>
          <w:sz w:val="22"/>
        </w:rPr>
        <w:t xml:space="preserve">. </w:t>
      </w:r>
    </w:p>
    <w:p w:rsidR="00280881" w:rsidRDefault="00280881" w:rsidP="00EE2359">
      <w:pPr>
        <w:rPr>
          <w:sz w:val="22"/>
        </w:rPr>
      </w:pPr>
    </w:p>
    <w:p w:rsidR="00280881" w:rsidRDefault="00EE2359" w:rsidP="00280881">
      <w:pPr>
        <w:pStyle w:val="Ttulo3"/>
      </w:pPr>
      <w:r w:rsidRPr="00EE2359">
        <w:t xml:space="preserve">Reflejos autónomos digestivos. </w:t>
      </w:r>
    </w:p>
    <w:p w:rsidR="00280881" w:rsidRDefault="00EE2359" w:rsidP="00B212FC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2B7AA7">
        <w:rPr>
          <w:sz w:val="22"/>
        </w:rPr>
        <w:t xml:space="preserve">La </w:t>
      </w:r>
      <w:r w:rsidRPr="00BB3114">
        <w:rPr>
          <w:b/>
          <w:sz w:val="22"/>
        </w:rPr>
        <w:t>parte superior del</w:t>
      </w:r>
      <w:r w:rsidR="00280881" w:rsidRPr="00BB3114">
        <w:rPr>
          <w:b/>
          <w:sz w:val="22"/>
        </w:rPr>
        <w:t xml:space="preserve"> </w:t>
      </w:r>
      <w:r w:rsidRPr="00BB3114">
        <w:rPr>
          <w:b/>
          <w:sz w:val="22"/>
        </w:rPr>
        <w:t>tubo digestivo y el recto</w:t>
      </w:r>
      <w:r w:rsidRPr="002B7AA7">
        <w:rPr>
          <w:sz w:val="22"/>
        </w:rPr>
        <w:t xml:space="preserve"> están controlados sobre todo por reflejos</w:t>
      </w:r>
      <w:r w:rsidR="00280881" w:rsidRPr="002B7AA7">
        <w:rPr>
          <w:sz w:val="22"/>
        </w:rPr>
        <w:t xml:space="preserve"> </w:t>
      </w:r>
      <w:r w:rsidRPr="002B7AA7">
        <w:rPr>
          <w:sz w:val="22"/>
        </w:rPr>
        <w:t xml:space="preserve">autónomos. </w:t>
      </w:r>
    </w:p>
    <w:p w:rsidR="00BB3114" w:rsidRDefault="00BB3114" w:rsidP="00BB3114">
      <w:pPr>
        <w:pStyle w:val="Prrafodelista"/>
        <w:ind w:left="360"/>
        <w:rPr>
          <w:sz w:val="22"/>
        </w:rPr>
      </w:pPr>
    </w:p>
    <w:p w:rsidR="00280881" w:rsidRDefault="00BB3114" w:rsidP="00B212FC">
      <w:pPr>
        <w:pStyle w:val="Prrafodelista"/>
        <w:numPr>
          <w:ilvl w:val="0"/>
          <w:numId w:val="42"/>
        </w:numPr>
        <w:rPr>
          <w:sz w:val="22"/>
        </w:rPr>
      </w:pPr>
      <w:r w:rsidRPr="001C3565">
        <w:rPr>
          <w:b/>
        </w:rPr>
        <w:t>E</w:t>
      </w:r>
      <w:r w:rsidR="00EE2359" w:rsidRPr="001C3565">
        <w:rPr>
          <w:b/>
        </w:rPr>
        <w:t>l olor de un alimento o</w:t>
      </w:r>
      <w:r w:rsidR="00280881" w:rsidRPr="001C3565">
        <w:rPr>
          <w:b/>
        </w:rPr>
        <w:t xml:space="preserve"> </w:t>
      </w:r>
      <w:r w:rsidR="00EE2359" w:rsidRPr="001C3565">
        <w:rPr>
          <w:b/>
        </w:rPr>
        <w:t>presencia de comida</w:t>
      </w:r>
      <w:r w:rsidR="00EE2359" w:rsidRPr="002B7AA7">
        <w:rPr>
          <w:sz w:val="22"/>
        </w:rPr>
        <w:t xml:space="preserve"> en la cavidad oral pone en marcha señales desde la nariz y la boca hasta los </w:t>
      </w:r>
      <w:r w:rsidR="00EE2359" w:rsidRPr="001C3565">
        <w:rPr>
          <w:sz w:val="22"/>
          <w:u w:val="single"/>
        </w:rPr>
        <w:t>núcleos salivales,</w:t>
      </w:r>
      <w:r w:rsidR="00280881" w:rsidRPr="001C3565">
        <w:rPr>
          <w:sz w:val="22"/>
          <w:u w:val="single"/>
        </w:rPr>
        <w:t xml:space="preserve"> </w:t>
      </w:r>
      <w:r w:rsidR="00EE2359" w:rsidRPr="001C3565">
        <w:rPr>
          <w:sz w:val="22"/>
          <w:u w:val="single"/>
        </w:rPr>
        <w:t>glosofaríngeo y vaga</w:t>
      </w:r>
      <w:r w:rsidR="00280881" w:rsidRPr="001C3565">
        <w:rPr>
          <w:sz w:val="22"/>
          <w:u w:val="single"/>
        </w:rPr>
        <w:t>l</w:t>
      </w:r>
      <w:r w:rsidR="00EE2359" w:rsidRPr="002B7AA7">
        <w:rPr>
          <w:sz w:val="22"/>
        </w:rPr>
        <w:t xml:space="preserve"> del tronco del encéfalo. </w:t>
      </w:r>
    </w:p>
    <w:p w:rsidR="00EE2359" w:rsidRPr="002B7AA7" w:rsidRDefault="00BB3114" w:rsidP="00B212FC">
      <w:pPr>
        <w:pStyle w:val="Prrafodelista"/>
        <w:numPr>
          <w:ilvl w:val="0"/>
          <w:numId w:val="42"/>
        </w:numPr>
        <w:rPr>
          <w:sz w:val="22"/>
        </w:rPr>
      </w:pPr>
      <w:r w:rsidRPr="00BB3114">
        <w:rPr>
          <w:b/>
          <w:sz w:val="22"/>
        </w:rPr>
        <w:t>E</w:t>
      </w:r>
      <w:r w:rsidR="00EE2359" w:rsidRPr="00BB3114">
        <w:rPr>
          <w:b/>
          <w:sz w:val="22"/>
        </w:rPr>
        <w:t xml:space="preserve">nvían impulsos parasimpáticos </w:t>
      </w:r>
      <w:r w:rsidR="00EE2359" w:rsidRPr="002B7AA7">
        <w:rPr>
          <w:sz w:val="22"/>
        </w:rPr>
        <w:t>hasta las</w:t>
      </w:r>
      <w:r w:rsidR="00280881" w:rsidRPr="002B7AA7">
        <w:rPr>
          <w:sz w:val="22"/>
        </w:rPr>
        <w:t xml:space="preserve"> </w:t>
      </w:r>
      <w:r w:rsidR="00EE2359" w:rsidRPr="00BB3114">
        <w:rPr>
          <w:sz w:val="22"/>
          <w:u w:val="single"/>
        </w:rPr>
        <w:t>glándulas secretoras</w:t>
      </w:r>
      <w:r w:rsidR="00EE2359" w:rsidRPr="002B7AA7">
        <w:rPr>
          <w:sz w:val="22"/>
        </w:rPr>
        <w:t xml:space="preserve"> de la boca y del estómago, </w:t>
      </w:r>
      <w:r>
        <w:rPr>
          <w:sz w:val="22"/>
        </w:rPr>
        <w:t xml:space="preserve">produciendo </w:t>
      </w:r>
      <w:r w:rsidR="00EE2359" w:rsidRPr="002B7AA7">
        <w:rPr>
          <w:sz w:val="22"/>
        </w:rPr>
        <w:t>jugos gástricos</w:t>
      </w:r>
      <w:r>
        <w:rPr>
          <w:sz w:val="22"/>
        </w:rPr>
        <w:t>,</w:t>
      </w:r>
      <w:r w:rsidR="00EE2359" w:rsidRPr="002B7AA7">
        <w:rPr>
          <w:sz w:val="22"/>
        </w:rPr>
        <w:t xml:space="preserve"> incluso antes de que</w:t>
      </w:r>
      <w:r w:rsidR="00280881" w:rsidRPr="002B7AA7">
        <w:rPr>
          <w:sz w:val="22"/>
        </w:rPr>
        <w:t xml:space="preserve"> </w:t>
      </w:r>
      <w:r w:rsidR="00EE2359" w:rsidRPr="002B7AA7">
        <w:rPr>
          <w:sz w:val="22"/>
        </w:rPr>
        <w:t>entre la comida en la boca.</w:t>
      </w:r>
      <w:r w:rsidR="00280881" w:rsidRPr="002B7AA7">
        <w:rPr>
          <w:sz w:val="22"/>
        </w:rPr>
        <w:t xml:space="preserve"> </w:t>
      </w:r>
    </w:p>
    <w:p w:rsidR="00EE2359" w:rsidRPr="002B7AA7" w:rsidRDefault="00EE2359" w:rsidP="00B212FC">
      <w:pPr>
        <w:pStyle w:val="Prrafodelista"/>
        <w:numPr>
          <w:ilvl w:val="0"/>
          <w:numId w:val="42"/>
        </w:numPr>
        <w:rPr>
          <w:sz w:val="22"/>
        </w:rPr>
      </w:pPr>
      <w:r w:rsidRPr="002B7AA7">
        <w:rPr>
          <w:sz w:val="22"/>
        </w:rPr>
        <w:t xml:space="preserve">Cuando las </w:t>
      </w:r>
      <w:r w:rsidRPr="00BB3114">
        <w:rPr>
          <w:b/>
          <w:sz w:val="22"/>
        </w:rPr>
        <w:t>heces llenan el recto</w:t>
      </w:r>
      <w:r w:rsidRPr="002B7AA7">
        <w:rPr>
          <w:sz w:val="22"/>
        </w:rPr>
        <w:t xml:space="preserve">, los impulsos sensitivos por el estiramiento </w:t>
      </w:r>
      <w:r w:rsidR="00BB3114">
        <w:rPr>
          <w:sz w:val="22"/>
        </w:rPr>
        <w:t xml:space="preserve">del recto </w:t>
      </w:r>
      <w:r w:rsidRPr="002B7AA7">
        <w:rPr>
          <w:sz w:val="22"/>
        </w:rPr>
        <w:t xml:space="preserve">se </w:t>
      </w:r>
      <w:r w:rsidR="00BB3114">
        <w:rPr>
          <w:sz w:val="22"/>
        </w:rPr>
        <w:t xml:space="preserve">envían </w:t>
      </w:r>
      <w:r w:rsidRPr="002B7AA7">
        <w:rPr>
          <w:sz w:val="22"/>
        </w:rPr>
        <w:t xml:space="preserve">hasta la </w:t>
      </w:r>
      <w:r w:rsidRPr="00BB3114">
        <w:rPr>
          <w:b/>
          <w:sz w:val="22"/>
        </w:rPr>
        <w:t>porción</w:t>
      </w:r>
      <w:r w:rsidR="00280881" w:rsidRPr="00BB3114">
        <w:rPr>
          <w:b/>
          <w:sz w:val="22"/>
        </w:rPr>
        <w:t xml:space="preserve"> </w:t>
      </w:r>
      <w:r w:rsidRPr="00BB3114">
        <w:rPr>
          <w:b/>
          <w:sz w:val="22"/>
        </w:rPr>
        <w:t>sacra</w:t>
      </w:r>
      <w:r w:rsidRPr="002B7AA7">
        <w:rPr>
          <w:sz w:val="22"/>
        </w:rPr>
        <w:t xml:space="preserve"> de la </w:t>
      </w:r>
      <w:r w:rsidR="00BB3114" w:rsidRPr="00BB3114">
        <w:rPr>
          <w:b/>
          <w:sz w:val="22"/>
        </w:rPr>
        <w:t>ME</w:t>
      </w:r>
      <w:r w:rsidR="00BB3114">
        <w:rPr>
          <w:sz w:val="22"/>
        </w:rPr>
        <w:t xml:space="preserve"> </w:t>
      </w:r>
      <w:r w:rsidRPr="002B7AA7">
        <w:rPr>
          <w:sz w:val="22"/>
        </w:rPr>
        <w:t xml:space="preserve">y el </w:t>
      </w:r>
      <w:r w:rsidR="009574E3" w:rsidRPr="00BB3114">
        <w:rPr>
          <w:b/>
          <w:sz w:val="22"/>
        </w:rPr>
        <w:t>parasimpático</w:t>
      </w:r>
      <w:r w:rsidRPr="002B7AA7">
        <w:rPr>
          <w:sz w:val="22"/>
        </w:rPr>
        <w:t xml:space="preserve"> sacro devuelve una</w:t>
      </w:r>
      <w:r w:rsidR="00280881" w:rsidRPr="002B7AA7">
        <w:rPr>
          <w:sz w:val="22"/>
        </w:rPr>
        <w:t xml:space="preserve"> </w:t>
      </w:r>
      <w:r w:rsidRPr="002B7AA7">
        <w:rPr>
          <w:sz w:val="22"/>
        </w:rPr>
        <w:t>señal refleja hasta el colon; produc</w:t>
      </w:r>
      <w:r w:rsidR="00BB3114">
        <w:rPr>
          <w:sz w:val="22"/>
        </w:rPr>
        <w:t>i</w:t>
      </w:r>
      <w:r w:rsidRPr="002B7AA7">
        <w:rPr>
          <w:sz w:val="22"/>
        </w:rPr>
        <w:t>e</w:t>
      </w:r>
      <w:r w:rsidR="00BB3114">
        <w:rPr>
          <w:sz w:val="22"/>
        </w:rPr>
        <w:t>ndo</w:t>
      </w:r>
      <w:r w:rsidRPr="002B7AA7">
        <w:rPr>
          <w:sz w:val="22"/>
        </w:rPr>
        <w:t xml:space="preserve"> unas</w:t>
      </w:r>
      <w:r w:rsidR="00280881" w:rsidRPr="002B7AA7">
        <w:rPr>
          <w:sz w:val="22"/>
        </w:rPr>
        <w:t xml:space="preserve"> </w:t>
      </w:r>
      <w:r w:rsidRPr="002B7AA7">
        <w:rPr>
          <w:sz w:val="22"/>
        </w:rPr>
        <w:t xml:space="preserve">potentes </w:t>
      </w:r>
      <w:r w:rsidRPr="00BB3114">
        <w:rPr>
          <w:b/>
          <w:sz w:val="22"/>
        </w:rPr>
        <w:t>contracciones peristálticas</w:t>
      </w:r>
      <w:r w:rsidRPr="002B7AA7">
        <w:rPr>
          <w:sz w:val="22"/>
        </w:rPr>
        <w:t xml:space="preserve"> que causan la defecación.</w:t>
      </w:r>
    </w:p>
    <w:p w:rsidR="001C3565" w:rsidRDefault="001C3565" w:rsidP="00280881">
      <w:pPr>
        <w:pStyle w:val="Ttulo3"/>
      </w:pPr>
    </w:p>
    <w:p w:rsidR="00280881" w:rsidRDefault="00EE2359" w:rsidP="00280881">
      <w:pPr>
        <w:pStyle w:val="Ttulo3"/>
      </w:pPr>
      <w:r w:rsidRPr="00EE2359">
        <w:t xml:space="preserve">Otros reflejos autónomos. </w:t>
      </w:r>
    </w:p>
    <w:p w:rsidR="00EE2359" w:rsidRPr="00E156BC" w:rsidRDefault="002157C5" w:rsidP="00B212FC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1C3565">
        <w:rPr>
          <w:b/>
        </w:rPr>
        <w:t>V</w:t>
      </w:r>
      <w:r w:rsidR="00EE2359" w:rsidRPr="001C3565">
        <w:rPr>
          <w:b/>
        </w:rPr>
        <w:t>aciamiento de la vejiga</w:t>
      </w:r>
      <w:r w:rsidR="00280881" w:rsidRPr="001C3565">
        <w:rPr>
          <w:b/>
        </w:rPr>
        <w:t xml:space="preserve"> </w:t>
      </w:r>
      <w:r w:rsidR="00EE2359" w:rsidRPr="001C3565">
        <w:rPr>
          <w:b/>
        </w:rPr>
        <w:t>urinaria</w:t>
      </w:r>
      <w:r>
        <w:rPr>
          <w:b/>
          <w:sz w:val="22"/>
        </w:rPr>
        <w:t>:</w:t>
      </w:r>
      <w:r w:rsidR="00EE2359" w:rsidRPr="00E156BC">
        <w:rPr>
          <w:sz w:val="22"/>
        </w:rPr>
        <w:t xml:space="preserve"> controlado </w:t>
      </w:r>
      <w:r>
        <w:rPr>
          <w:sz w:val="22"/>
        </w:rPr>
        <w:t>por</w:t>
      </w:r>
      <w:r w:rsidR="00280881" w:rsidRPr="00E156BC">
        <w:rPr>
          <w:sz w:val="22"/>
        </w:rPr>
        <w:t xml:space="preserve"> </w:t>
      </w:r>
      <w:r w:rsidR="00EE2359" w:rsidRPr="00E156BC">
        <w:rPr>
          <w:sz w:val="22"/>
        </w:rPr>
        <w:t xml:space="preserve">el estiramiento de </w:t>
      </w:r>
      <w:r>
        <w:rPr>
          <w:sz w:val="22"/>
        </w:rPr>
        <w:t xml:space="preserve">la vejiga, </w:t>
      </w:r>
      <w:r w:rsidR="00EE2359" w:rsidRPr="00E156BC">
        <w:rPr>
          <w:sz w:val="22"/>
        </w:rPr>
        <w:t xml:space="preserve">envía impulsos hasta la </w:t>
      </w:r>
      <w:r w:rsidR="00EE2359" w:rsidRPr="002157C5">
        <w:rPr>
          <w:b/>
          <w:sz w:val="22"/>
        </w:rPr>
        <w:t>médula</w:t>
      </w:r>
      <w:r w:rsidR="00280881" w:rsidRPr="002157C5">
        <w:rPr>
          <w:b/>
          <w:sz w:val="22"/>
        </w:rPr>
        <w:t xml:space="preserve"> </w:t>
      </w:r>
      <w:r w:rsidR="00EE2359" w:rsidRPr="002157C5">
        <w:rPr>
          <w:b/>
          <w:sz w:val="22"/>
        </w:rPr>
        <w:t>sacra</w:t>
      </w:r>
      <w:r w:rsidR="00EE2359" w:rsidRPr="00E156BC">
        <w:rPr>
          <w:sz w:val="22"/>
        </w:rPr>
        <w:t xml:space="preserve">, esto genera la </w:t>
      </w:r>
      <w:r w:rsidR="00EE2359" w:rsidRPr="002157C5">
        <w:rPr>
          <w:sz w:val="22"/>
          <w:u w:val="single"/>
        </w:rPr>
        <w:t>contracción refleja de la vejiga</w:t>
      </w:r>
      <w:r w:rsidR="00EE2359" w:rsidRPr="00E156BC">
        <w:rPr>
          <w:sz w:val="22"/>
        </w:rPr>
        <w:t xml:space="preserve"> y </w:t>
      </w:r>
      <w:r w:rsidR="00280881" w:rsidRPr="00E156BC">
        <w:rPr>
          <w:sz w:val="22"/>
        </w:rPr>
        <w:t xml:space="preserve"> </w:t>
      </w:r>
      <w:r w:rsidR="00EE2359" w:rsidRPr="002157C5">
        <w:rPr>
          <w:sz w:val="22"/>
          <w:u w:val="single"/>
        </w:rPr>
        <w:t>relajación de los esfínteres urinarios</w:t>
      </w:r>
      <w:r w:rsidR="00EE2359" w:rsidRPr="00E156BC">
        <w:rPr>
          <w:sz w:val="22"/>
        </w:rPr>
        <w:t>.</w:t>
      </w:r>
      <w:r w:rsidR="00280881" w:rsidRPr="00E156BC">
        <w:rPr>
          <w:sz w:val="22"/>
        </w:rPr>
        <w:t xml:space="preserve"> </w:t>
      </w:r>
    </w:p>
    <w:p w:rsidR="00280881" w:rsidRPr="00EE2359" w:rsidRDefault="00280881" w:rsidP="00E156BC">
      <w:pPr>
        <w:rPr>
          <w:sz w:val="22"/>
        </w:rPr>
      </w:pPr>
    </w:p>
    <w:p w:rsidR="002157C5" w:rsidRPr="002157C5" w:rsidRDefault="002157C5" w:rsidP="00B212FC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1C3565">
        <w:rPr>
          <w:b/>
        </w:rPr>
        <w:t>R</w:t>
      </w:r>
      <w:r w:rsidR="00EE2359" w:rsidRPr="001C3565">
        <w:rPr>
          <w:b/>
        </w:rPr>
        <w:t>eflejos sexuales</w:t>
      </w:r>
      <w:r w:rsidR="001C3565">
        <w:rPr>
          <w:b/>
          <w:sz w:val="22"/>
        </w:rPr>
        <w:t>:</w:t>
      </w:r>
      <w:r w:rsidR="00EE2359" w:rsidRPr="002157C5">
        <w:rPr>
          <w:sz w:val="22"/>
        </w:rPr>
        <w:t xml:space="preserve"> </w:t>
      </w:r>
      <w:r w:rsidRPr="002157C5">
        <w:rPr>
          <w:sz w:val="22"/>
        </w:rPr>
        <w:t>S</w:t>
      </w:r>
      <w:r w:rsidR="00EE2359" w:rsidRPr="002157C5">
        <w:rPr>
          <w:sz w:val="22"/>
        </w:rPr>
        <w:t>e ponen</w:t>
      </w:r>
      <w:r w:rsidR="00280881" w:rsidRPr="002157C5">
        <w:rPr>
          <w:sz w:val="22"/>
        </w:rPr>
        <w:t xml:space="preserve"> </w:t>
      </w:r>
      <w:r w:rsidR="00EE2359" w:rsidRPr="002157C5">
        <w:rPr>
          <w:sz w:val="22"/>
        </w:rPr>
        <w:t xml:space="preserve">en marcha a partir de </w:t>
      </w:r>
      <w:r w:rsidR="00EE2359" w:rsidRPr="002157C5">
        <w:rPr>
          <w:b/>
          <w:sz w:val="22"/>
        </w:rPr>
        <w:t>estímulos psíquicos</w:t>
      </w:r>
      <w:r w:rsidR="00EE2359" w:rsidRPr="002157C5">
        <w:rPr>
          <w:sz w:val="22"/>
        </w:rPr>
        <w:t xml:space="preserve"> originados en el</w:t>
      </w:r>
      <w:r w:rsidR="00280881" w:rsidRPr="002157C5">
        <w:rPr>
          <w:sz w:val="22"/>
        </w:rPr>
        <w:t xml:space="preserve"> </w:t>
      </w:r>
      <w:r w:rsidR="00EE2359" w:rsidRPr="002157C5">
        <w:rPr>
          <w:sz w:val="22"/>
        </w:rPr>
        <w:t>cerebro</w:t>
      </w:r>
      <w:r>
        <w:t xml:space="preserve"> y </w:t>
      </w:r>
      <w:r w:rsidR="00EE2359" w:rsidRPr="002157C5">
        <w:rPr>
          <w:sz w:val="22"/>
        </w:rPr>
        <w:t xml:space="preserve">el </w:t>
      </w:r>
      <w:r w:rsidR="00EE2359" w:rsidRPr="002157C5">
        <w:rPr>
          <w:b/>
          <w:sz w:val="22"/>
        </w:rPr>
        <w:t>estímulo de los órganos sexuales</w:t>
      </w:r>
      <w:r w:rsidRPr="002157C5">
        <w:rPr>
          <w:b/>
          <w:sz w:val="22"/>
        </w:rPr>
        <w:t xml:space="preserve">; </w:t>
      </w:r>
      <w:r w:rsidRPr="002157C5">
        <w:rPr>
          <w:sz w:val="22"/>
        </w:rPr>
        <w:t>Los estímulos c</w:t>
      </w:r>
      <w:r w:rsidR="00EE2359" w:rsidRPr="002157C5">
        <w:rPr>
          <w:sz w:val="22"/>
        </w:rPr>
        <w:t>onvergen en la</w:t>
      </w:r>
      <w:r w:rsidR="00280881" w:rsidRPr="002157C5">
        <w:rPr>
          <w:sz w:val="22"/>
        </w:rPr>
        <w:t xml:space="preserve"> </w:t>
      </w:r>
      <w:r w:rsidR="00EE2359" w:rsidRPr="002157C5">
        <w:rPr>
          <w:b/>
          <w:sz w:val="22"/>
        </w:rPr>
        <w:t>médula sacra</w:t>
      </w:r>
      <w:r w:rsidR="00EE2359" w:rsidRPr="002157C5">
        <w:rPr>
          <w:sz w:val="22"/>
        </w:rPr>
        <w:t xml:space="preserve"> </w:t>
      </w:r>
    </w:p>
    <w:p w:rsidR="002157C5" w:rsidRDefault="002157C5" w:rsidP="00B212FC">
      <w:pPr>
        <w:pStyle w:val="Prrafodelista"/>
        <w:numPr>
          <w:ilvl w:val="0"/>
          <w:numId w:val="44"/>
        </w:numPr>
        <w:rPr>
          <w:sz w:val="22"/>
        </w:rPr>
      </w:pPr>
      <w:r>
        <w:rPr>
          <w:sz w:val="22"/>
        </w:rPr>
        <w:t xml:space="preserve">El sistema </w:t>
      </w:r>
      <w:r w:rsidRPr="002157C5">
        <w:rPr>
          <w:b/>
          <w:sz w:val="22"/>
        </w:rPr>
        <w:t>parasimpático</w:t>
      </w:r>
      <w:r>
        <w:rPr>
          <w:sz w:val="22"/>
        </w:rPr>
        <w:t xml:space="preserve"> </w:t>
      </w:r>
      <w:r w:rsidR="00EE2359" w:rsidRPr="00E156BC">
        <w:rPr>
          <w:sz w:val="22"/>
        </w:rPr>
        <w:t xml:space="preserve">da lugar a la </w:t>
      </w:r>
      <w:r w:rsidR="00EE2359" w:rsidRPr="002157C5">
        <w:rPr>
          <w:b/>
          <w:sz w:val="22"/>
        </w:rPr>
        <w:t>erección</w:t>
      </w:r>
    </w:p>
    <w:p w:rsidR="00EE2359" w:rsidRPr="00E156BC" w:rsidRDefault="002157C5" w:rsidP="00B212FC">
      <w:pPr>
        <w:pStyle w:val="Prrafodelista"/>
        <w:numPr>
          <w:ilvl w:val="0"/>
          <w:numId w:val="44"/>
        </w:numPr>
        <w:rPr>
          <w:sz w:val="22"/>
        </w:rPr>
      </w:pPr>
      <w:r>
        <w:rPr>
          <w:sz w:val="22"/>
        </w:rPr>
        <w:t xml:space="preserve">El sistema </w:t>
      </w:r>
      <w:r w:rsidRPr="002157C5">
        <w:rPr>
          <w:b/>
          <w:sz w:val="22"/>
        </w:rPr>
        <w:t>simpático</w:t>
      </w:r>
      <w:r>
        <w:rPr>
          <w:sz w:val="22"/>
        </w:rPr>
        <w:t xml:space="preserve"> da lugar a la </w:t>
      </w:r>
      <w:r w:rsidR="00EE2359" w:rsidRPr="002157C5">
        <w:rPr>
          <w:b/>
          <w:sz w:val="22"/>
        </w:rPr>
        <w:t>eyaculación</w:t>
      </w:r>
      <w:r w:rsidR="00EE2359" w:rsidRPr="00E156BC">
        <w:rPr>
          <w:sz w:val="22"/>
        </w:rPr>
        <w:t>.</w:t>
      </w:r>
      <w:r w:rsidR="00280881" w:rsidRPr="00E156BC">
        <w:rPr>
          <w:sz w:val="22"/>
        </w:rPr>
        <w:t xml:space="preserve"> </w:t>
      </w:r>
    </w:p>
    <w:p w:rsidR="00280881" w:rsidRPr="00EE2359" w:rsidRDefault="00280881" w:rsidP="00E156BC">
      <w:pPr>
        <w:rPr>
          <w:sz w:val="22"/>
        </w:rPr>
      </w:pPr>
    </w:p>
    <w:p w:rsidR="00234602" w:rsidRDefault="00EE2359" w:rsidP="00234602">
      <w:pPr>
        <w:pStyle w:val="Ttulo2"/>
      </w:pPr>
      <w:r w:rsidRPr="00234602">
        <w:t>El sistema simpático responde en ocasiones</w:t>
      </w:r>
      <w:r w:rsidR="00234602" w:rsidRPr="00234602">
        <w:t xml:space="preserve"> </w:t>
      </w:r>
      <w:r w:rsidRPr="00234602">
        <w:t xml:space="preserve">mediante una descarga masiva. </w:t>
      </w:r>
    </w:p>
    <w:p w:rsidR="00234602" w:rsidRPr="00944C0D" w:rsidRDefault="00493814" w:rsidP="00B212FC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493814">
        <w:rPr>
          <w:b/>
        </w:rPr>
        <w:t>Descarga Masiva</w:t>
      </w:r>
      <w:r>
        <w:rPr>
          <w:sz w:val="22"/>
        </w:rPr>
        <w:t>: C</w:t>
      </w:r>
      <w:r w:rsidR="00EE2359" w:rsidRPr="00944C0D">
        <w:rPr>
          <w:sz w:val="22"/>
        </w:rPr>
        <w:t>asi</w:t>
      </w:r>
      <w:r w:rsidR="00234602" w:rsidRPr="00944C0D">
        <w:rPr>
          <w:sz w:val="22"/>
        </w:rPr>
        <w:t xml:space="preserve"> </w:t>
      </w:r>
      <w:r w:rsidR="00EE2359" w:rsidRPr="00944C0D">
        <w:rPr>
          <w:sz w:val="22"/>
        </w:rPr>
        <w:t xml:space="preserve">todos los componentes del </w:t>
      </w:r>
      <w:r w:rsidRPr="00493814">
        <w:rPr>
          <w:b/>
          <w:sz w:val="22"/>
        </w:rPr>
        <w:t>SN S</w:t>
      </w:r>
      <w:r w:rsidR="00EE2359" w:rsidRPr="00493814">
        <w:rPr>
          <w:b/>
          <w:sz w:val="22"/>
        </w:rPr>
        <w:t>impático descargan</w:t>
      </w:r>
      <w:r w:rsidR="00234602" w:rsidRPr="00493814">
        <w:rPr>
          <w:b/>
          <w:sz w:val="22"/>
        </w:rPr>
        <w:t xml:space="preserve"> </w:t>
      </w:r>
      <w:r w:rsidR="00EE2359" w:rsidRPr="00493814">
        <w:rPr>
          <w:b/>
          <w:sz w:val="22"/>
        </w:rPr>
        <w:t>a la vez</w:t>
      </w:r>
      <w:r>
        <w:rPr>
          <w:sz w:val="22"/>
        </w:rPr>
        <w:t xml:space="preserve"> formando una unidad completa</w:t>
      </w:r>
      <w:r w:rsidR="00EE2359" w:rsidRPr="00944C0D">
        <w:rPr>
          <w:sz w:val="22"/>
        </w:rPr>
        <w:t xml:space="preserve">. </w:t>
      </w:r>
    </w:p>
    <w:p w:rsidR="00234602" w:rsidRPr="00493814" w:rsidRDefault="00493814" w:rsidP="00B212FC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493814">
        <w:rPr>
          <w:sz w:val="22"/>
        </w:rPr>
        <w:t>S</w:t>
      </w:r>
      <w:r w:rsidR="00EE2359" w:rsidRPr="00493814">
        <w:rPr>
          <w:sz w:val="22"/>
        </w:rPr>
        <w:t>uele suceder cuando se</w:t>
      </w:r>
      <w:r w:rsidR="00234602" w:rsidRPr="00493814">
        <w:rPr>
          <w:sz w:val="22"/>
        </w:rPr>
        <w:t xml:space="preserve"> </w:t>
      </w:r>
      <w:r w:rsidR="00EE2359" w:rsidRPr="00493814">
        <w:rPr>
          <w:b/>
          <w:sz w:val="22"/>
        </w:rPr>
        <w:t>activa el hipotálamo</w:t>
      </w:r>
      <w:r w:rsidR="00EE2359" w:rsidRPr="00493814">
        <w:rPr>
          <w:sz w:val="22"/>
        </w:rPr>
        <w:t xml:space="preserve"> ante situaciones de </w:t>
      </w:r>
      <w:r w:rsidR="00EE2359" w:rsidRPr="00493814">
        <w:rPr>
          <w:b/>
          <w:sz w:val="22"/>
        </w:rPr>
        <w:t>miedo</w:t>
      </w:r>
      <w:r w:rsidRPr="00493814">
        <w:rPr>
          <w:b/>
          <w:sz w:val="22"/>
        </w:rPr>
        <w:t>,</w:t>
      </w:r>
      <w:r w:rsidR="00EE2359" w:rsidRPr="00493814">
        <w:rPr>
          <w:b/>
          <w:sz w:val="22"/>
        </w:rPr>
        <w:t xml:space="preserve"> temor</w:t>
      </w:r>
      <w:r w:rsidRPr="00493814">
        <w:rPr>
          <w:b/>
          <w:sz w:val="22"/>
        </w:rPr>
        <w:t xml:space="preserve"> </w:t>
      </w:r>
      <w:r w:rsidR="00234602" w:rsidRPr="00493814">
        <w:rPr>
          <w:b/>
          <w:sz w:val="22"/>
        </w:rPr>
        <w:t xml:space="preserve"> </w:t>
      </w:r>
      <w:r w:rsidR="00EE2359" w:rsidRPr="00493814">
        <w:rPr>
          <w:b/>
          <w:sz w:val="22"/>
        </w:rPr>
        <w:t>o un dolor intenso</w:t>
      </w:r>
      <w:r w:rsidRPr="00493814">
        <w:rPr>
          <w:sz w:val="22"/>
        </w:rPr>
        <w:t xml:space="preserve"> creando una </w:t>
      </w:r>
      <w:r w:rsidR="00EE2359" w:rsidRPr="00493814">
        <w:rPr>
          <w:b/>
          <w:sz w:val="22"/>
        </w:rPr>
        <w:t>respuesta de</w:t>
      </w:r>
      <w:r w:rsidR="00EE2359" w:rsidRPr="00493814">
        <w:rPr>
          <w:sz w:val="22"/>
        </w:rPr>
        <w:t xml:space="preserve"> </w:t>
      </w:r>
      <w:r w:rsidR="00EE2359" w:rsidRPr="00493814">
        <w:rPr>
          <w:b/>
          <w:sz w:val="22"/>
        </w:rPr>
        <w:t>alarma o</w:t>
      </w:r>
      <w:r w:rsidR="00234602" w:rsidRPr="00493814">
        <w:rPr>
          <w:b/>
          <w:sz w:val="22"/>
        </w:rPr>
        <w:t xml:space="preserve"> </w:t>
      </w:r>
      <w:r w:rsidR="00EE2359" w:rsidRPr="00493814">
        <w:rPr>
          <w:b/>
          <w:sz w:val="22"/>
        </w:rPr>
        <w:t>de estrés</w:t>
      </w:r>
      <w:r w:rsidRPr="00493814">
        <w:rPr>
          <w:sz w:val="22"/>
        </w:rPr>
        <w:t>.</w:t>
      </w:r>
      <w:r w:rsidR="00EE2359" w:rsidRPr="00493814">
        <w:rPr>
          <w:sz w:val="22"/>
        </w:rPr>
        <w:t xml:space="preserve"> </w:t>
      </w:r>
    </w:p>
    <w:p w:rsidR="00493215" w:rsidRDefault="00493215" w:rsidP="00493215">
      <w:pPr>
        <w:pStyle w:val="Prrafodelista"/>
        <w:rPr>
          <w:sz w:val="22"/>
        </w:rPr>
      </w:pPr>
    </w:p>
    <w:p w:rsidR="00234602" w:rsidRPr="009A4875" w:rsidRDefault="00493215" w:rsidP="00B212FC">
      <w:pPr>
        <w:pStyle w:val="Prrafodelista"/>
        <w:numPr>
          <w:ilvl w:val="0"/>
          <w:numId w:val="28"/>
        </w:numPr>
        <w:rPr>
          <w:sz w:val="22"/>
        </w:rPr>
      </w:pPr>
      <w:r w:rsidRPr="001C3565">
        <w:rPr>
          <w:b/>
        </w:rPr>
        <w:t>D</w:t>
      </w:r>
      <w:r w:rsidR="00EE2359" w:rsidRPr="001C3565">
        <w:rPr>
          <w:b/>
        </w:rPr>
        <w:t>urante el proceso</w:t>
      </w:r>
      <w:r w:rsidR="00234602" w:rsidRPr="001C3565">
        <w:rPr>
          <w:b/>
        </w:rPr>
        <w:t xml:space="preserve"> </w:t>
      </w:r>
      <w:r w:rsidR="00EE2359" w:rsidRPr="001C3565">
        <w:rPr>
          <w:b/>
        </w:rPr>
        <w:t>de regulación térmica</w:t>
      </w:r>
      <w:r w:rsidR="00EE2359" w:rsidRPr="009A4875">
        <w:rPr>
          <w:sz w:val="22"/>
        </w:rPr>
        <w:t xml:space="preserve">, el simpático controla la </w:t>
      </w:r>
      <w:r w:rsidR="00EE2359" w:rsidRPr="00493215">
        <w:rPr>
          <w:b/>
          <w:sz w:val="22"/>
        </w:rPr>
        <w:t>sudoración</w:t>
      </w:r>
      <w:r w:rsidR="00234602" w:rsidRPr="009A4875">
        <w:rPr>
          <w:sz w:val="22"/>
        </w:rPr>
        <w:t xml:space="preserve"> </w:t>
      </w:r>
      <w:r w:rsidR="00EE2359" w:rsidRPr="009A4875">
        <w:rPr>
          <w:sz w:val="22"/>
        </w:rPr>
        <w:t xml:space="preserve">y el </w:t>
      </w:r>
      <w:r w:rsidR="00EE2359" w:rsidRPr="00493215">
        <w:rPr>
          <w:b/>
          <w:sz w:val="22"/>
        </w:rPr>
        <w:t>flujo sanguíneo</w:t>
      </w:r>
      <w:r w:rsidR="00EE2359" w:rsidRPr="009A4875">
        <w:rPr>
          <w:sz w:val="22"/>
        </w:rPr>
        <w:t xml:space="preserve"> de la piel sin influir sobre otros órganos</w:t>
      </w:r>
      <w:r w:rsidR="00234602" w:rsidRPr="009A4875">
        <w:rPr>
          <w:sz w:val="22"/>
        </w:rPr>
        <w:t xml:space="preserve"> </w:t>
      </w:r>
      <w:r w:rsidR="00EE2359" w:rsidRPr="009A4875">
        <w:rPr>
          <w:sz w:val="22"/>
        </w:rPr>
        <w:t xml:space="preserve">inervados por él; </w:t>
      </w:r>
    </w:p>
    <w:p w:rsidR="00234602" w:rsidRPr="009A4875" w:rsidRDefault="00493215" w:rsidP="00B212FC">
      <w:pPr>
        <w:pStyle w:val="Prrafodelista"/>
        <w:numPr>
          <w:ilvl w:val="0"/>
          <w:numId w:val="28"/>
        </w:numPr>
        <w:rPr>
          <w:sz w:val="22"/>
        </w:rPr>
      </w:pPr>
      <w:r w:rsidRPr="00493215">
        <w:rPr>
          <w:b/>
          <w:sz w:val="22"/>
        </w:rPr>
        <w:t>R</w:t>
      </w:r>
      <w:r w:rsidR="00EE2359" w:rsidRPr="00493215">
        <w:rPr>
          <w:b/>
          <w:sz w:val="22"/>
        </w:rPr>
        <w:t>eflejos locales</w:t>
      </w:r>
      <w:r>
        <w:rPr>
          <w:b/>
          <w:sz w:val="22"/>
        </w:rPr>
        <w:t xml:space="preserve"> </w:t>
      </w:r>
      <w:r w:rsidR="00EE2359" w:rsidRPr="009A4875">
        <w:rPr>
          <w:sz w:val="22"/>
        </w:rPr>
        <w:t>en los que</w:t>
      </w:r>
      <w:r w:rsidR="00234602" w:rsidRPr="009A4875">
        <w:rPr>
          <w:sz w:val="22"/>
        </w:rPr>
        <w:t xml:space="preserve"> </w:t>
      </w:r>
      <w:r w:rsidR="00EE2359" w:rsidRPr="009A4875">
        <w:rPr>
          <w:sz w:val="22"/>
        </w:rPr>
        <w:t xml:space="preserve">participan </w:t>
      </w:r>
      <w:r w:rsidR="00EE2359" w:rsidRPr="00493215">
        <w:rPr>
          <w:b/>
          <w:sz w:val="22"/>
        </w:rPr>
        <w:t>fibras aferentes sensitivas</w:t>
      </w:r>
      <w:r w:rsidR="00EE2359" w:rsidRPr="009A4875">
        <w:rPr>
          <w:sz w:val="22"/>
        </w:rPr>
        <w:t xml:space="preserve"> viajan en sentido central</w:t>
      </w:r>
      <w:r w:rsidR="00234602" w:rsidRPr="009A4875">
        <w:rPr>
          <w:sz w:val="22"/>
        </w:rPr>
        <w:t xml:space="preserve"> </w:t>
      </w:r>
      <w:r w:rsidR="00EE2359" w:rsidRPr="009A4875">
        <w:rPr>
          <w:sz w:val="22"/>
        </w:rPr>
        <w:t>por los nervios periféricos hasta los ganglios simpáticos</w:t>
      </w:r>
      <w:r w:rsidR="00234602" w:rsidRPr="009A4875">
        <w:rPr>
          <w:sz w:val="22"/>
        </w:rPr>
        <w:t xml:space="preserve"> </w:t>
      </w:r>
      <w:r w:rsidR="00EE2359" w:rsidRPr="009A4875">
        <w:rPr>
          <w:sz w:val="22"/>
        </w:rPr>
        <w:t xml:space="preserve">y la </w:t>
      </w:r>
      <w:r>
        <w:rPr>
          <w:sz w:val="22"/>
        </w:rPr>
        <w:t>ME</w:t>
      </w:r>
      <w:r w:rsidR="00EE2359" w:rsidRPr="009A4875">
        <w:rPr>
          <w:sz w:val="22"/>
        </w:rPr>
        <w:t>, y suscitan respuestas reflejas de carácter</w:t>
      </w:r>
      <w:r w:rsidR="00234602" w:rsidRPr="009A4875">
        <w:rPr>
          <w:sz w:val="22"/>
        </w:rPr>
        <w:t xml:space="preserve"> </w:t>
      </w:r>
      <w:r w:rsidR="00EE2359" w:rsidRPr="009A4875">
        <w:rPr>
          <w:sz w:val="22"/>
        </w:rPr>
        <w:t xml:space="preserve">muy localizado; </w:t>
      </w:r>
    </w:p>
    <w:p w:rsidR="00EE2359" w:rsidRPr="009A4875" w:rsidRDefault="006C23C5" w:rsidP="00B212FC">
      <w:pPr>
        <w:pStyle w:val="Prrafodelista"/>
        <w:numPr>
          <w:ilvl w:val="0"/>
          <w:numId w:val="28"/>
        </w:numPr>
        <w:rPr>
          <w:sz w:val="22"/>
        </w:rPr>
      </w:pPr>
      <w:r w:rsidRPr="006C23C5">
        <w:rPr>
          <w:b/>
          <w:sz w:val="22"/>
        </w:rPr>
        <w:lastRenderedPageBreak/>
        <w:t>L</w:t>
      </w:r>
      <w:r w:rsidR="00EE2359" w:rsidRPr="006C23C5">
        <w:rPr>
          <w:b/>
          <w:sz w:val="22"/>
        </w:rPr>
        <w:t>os reflejos simpáticos</w:t>
      </w:r>
      <w:r w:rsidR="00234602" w:rsidRPr="009A4875">
        <w:rPr>
          <w:sz w:val="22"/>
        </w:rPr>
        <w:t xml:space="preserve"> </w:t>
      </w:r>
      <w:r w:rsidR="00EE2359" w:rsidRPr="009A4875">
        <w:rPr>
          <w:sz w:val="22"/>
        </w:rPr>
        <w:t xml:space="preserve">que controlan las </w:t>
      </w:r>
      <w:r w:rsidR="00EE2359" w:rsidRPr="006C23C5">
        <w:rPr>
          <w:b/>
          <w:sz w:val="22"/>
        </w:rPr>
        <w:t>funciones digestivas</w:t>
      </w:r>
      <w:r w:rsidR="00EE2359" w:rsidRPr="009A4875">
        <w:rPr>
          <w:sz w:val="22"/>
        </w:rPr>
        <w:t xml:space="preserve"> operan a través</w:t>
      </w:r>
      <w:r w:rsidR="00234602" w:rsidRPr="009A4875">
        <w:rPr>
          <w:sz w:val="22"/>
        </w:rPr>
        <w:t xml:space="preserve"> </w:t>
      </w:r>
      <w:r w:rsidR="00EE2359" w:rsidRPr="009A4875">
        <w:rPr>
          <w:sz w:val="22"/>
        </w:rPr>
        <w:t xml:space="preserve">de vías nerviosas que </w:t>
      </w:r>
      <w:r w:rsidRPr="006C23C5">
        <w:rPr>
          <w:b/>
          <w:sz w:val="22"/>
        </w:rPr>
        <w:t xml:space="preserve">NO </w:t>
      </w:r>
      <w:r w:rsidR="00EE2359" w:rsidRPr="006C23C5">
        <w:rPr>
          <w:b/>
          <w:sz w:val="22"/>
        </w:rPr>
        <w:t xml:space="preserve">entran en la </w:t>
      </w:r>
      <w:r w:rsidRPr="006C23C5">
        <w:rPr>
          <w:b/>
          <w:sz w:val="22"/>
        </w:rPr>
        <w:t>ME</w:t>
      </w:r>
      <w:r w:rsidR="00EE2359" w:rsidRPr="009A4875">
        <w:rPr>
          <w:sz w:val="22"/>
        </w:rPr>
        <w:t>, desde el intestino a</w:t>
      </w:r>
      <w:r w:rsidR="00234602" w:rsidRPr="009A4875">
        <w:rPr>
          <w:sz w:val="22"/>
        </w:rPr>
        <w:t xml:space="preserve"> </w:t>
      </w:r>
      <w:r w:rsidR="00EE2359" w:rsidRPr="009A4875">
        <w:rPr>
          <w:sz w:val="22"/>
        </w:rPr>
        <w:t>los ganglios paravertebrales, y volviendo a través de los nervios simpáticos para regular la actividad</w:t>
      </w:r>
      <w:r w:rsidR="00234602" w:rsidRPr="009A4875">
        <w:rPr>
          <w:sz w:val="22"/>
        </w:rPr>
        <w:t xml:space="preserve"> </w:t>
      </w:r>
      <w:r w:rsidR="00EE2359" w:rsidRPr="009A4875">
        <w:rPr>
          <w:sz w:val="22"/>
        </w:rPr>
        <w:t>motora o secretora.</w:t>
      </w:r>
    </w:p>
    <w:p w:rsidR="00234602" w:rsidRPr="00EE2359" w:rsidRDefault="00234602" w:rsidP="00EE2359">
      <w:pPr>
        <w:rPr>
          <w:sz w:val="22"/>
        </w:rPr>
      </w:pPr>
    </w:p>
    <w:p w:rsidR="00234602" w:rsidRPr="00234602" w:rsidRDefault="00EE2359" w:rsidP="00234602">
      <w:pPr>
        <w:pStyle w:val="Ttulo2"/>
      </w:pPr>
      <w:r w:rsidRPr="00234602">
        <w:t>El sistema parasimpático suele producir unas</w:t>
      </w:r>
      <w:r w:rsidR="00234602" w:rsidRPr="00234602">
        <w:t xml:space="preserve"> </w:t>
      </w:r>
      <w:r w:rsidRPr="00234602">
        <w:t xml:space="preserve">respuestas específicas localizadas. </w:t>
      </w:r>
    </w:p>
    <w:p w:rsidR="00234602" w:rsidRPr="00493814" w:rsidRDefault="00EE2359" w:rsidP="00B212FC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493814">
        <w:rPr>
          <w:sz w:val="22"/>
        </w:rPr>
        <w:t>Las funciones de</w:t>
      </w:r>
      <w:r w:rsidR="00234602" w:rsidRPr="00493814">
        <w:rPr>
          <w:sz w:val="22"/>
        </w:rPr>
        <w:t xml:space="preserve"> </w:t>
      </w:r>
      <w:r w:rsidRPr="006C23C5">
        <w:rPr>
          <w:b/>
          <w:sz w:val="22"/>
        </w:rPr>
        <w:t>control</w:t>
      </w:r>
      <w:r w:rsidRPr="00493814">
        <w:rPr>
          <w:sz w:val="22"/>
        </w:rPr>
        <w:t xml:space="preserve"> </w:t>
      </w:r>
      <w:r w:rsidR="006C23C5">
        <w:rPr>
          <w:sz w:val="22"/>
        </w:rPr>
        <w:t>d</w:t>
      </w:r>
      <w:r w:rsidRPr="00493814">
        <w:rPr>
          <w:sz w:val="22"/>
        </w:rPr>
        <w:t xml:space="preserve">el </w:t>
      </w:r>
      <w:r w:rsidRPr="006C23C5">
        <w:rPr>
          <w:b/>
          <w:sz w:val="22"/>
        </w:rPr>
        <w:t>sistema parasimpático</w:t>
      </w:r>
      <w:r w:rsidRPr="00493814">
        <w:rPr>
          <w:sz w:val="22"/>
        </w:rPr>
        <w:t xml:space="preserve"> son muy específicas. </w:t>
      </w:r>
    </w:p>
    <w:p w:rsidR="00234602" w:rsidRPr="00493814" w:rsidRDefault="006C23C5" w:rsidP="00B212FC">
      <w:pPr>
        <w:pStyle w:val="Prrafodelista"/>
        <w:numPr>
          <w:ilvl w:val="0"/>
          <w:numId w:val="47"/>
        </w:numPr>
        <w:rPr>
          <w:sz w:val="22"/>
        </w:rPr>
      </w:pPr>
      <w:r w:rsidRPr="006C23C5">
        <w:rPr>
          <w:b/>
          <w:sz w:val="22"/>
        </w:rPr>
        <w:t>L</w:t>
      </w:r>
      <w:r w:rsidR="00EE2359" w:rsidRPr="006C23C5">
        <w:rPr>
          <w:b/>
          <w:sz w:val="22"/>
        </w:rPr>
        <w:t>os reflejos cardiovasculares</w:t>
      </w:r>
      <w:r w:rsidR="00234602" w:rsidRPr="006C23C5">
        <w:rPr>
          <w:b/>
          <w:sz w:val="22"/>
        </w:rPr>
        <w:t xml:space="preserve"> </w:t>
      </w:r>
      <w:r w:rsidR="00EE2359" w:rsidRPr="006C23C5">
        <w:rPr>
          <w:b/>
          <w:sz w:val="22"/>
        </w:rPr>
        <w:t>parasimpáticos</w:t>
      </w:r>
      <w:r w:rsidR="00EE2359" w:rsidRPr="00493814">
        <w:rPr>
          <w:sz w:val="22"/>
        </w:rPr>
        <w:t xml:space="preserve"> act</w:t>
      </w:r>
      <w:r>
        <w:rPr>
          <w:sz w:val="22"/>
        </w:rPr>
        <w:t>ú</w:t>
      </w:r>
      <w:r w:rsidR="00EE2359" w:rsidRPr="00493814">
        <w:rPr>
          <w:sz w:val="22"/>
        </w:rPr>
        <w:t>a</w:t>
      </w:r>
      <w:r>
        <w:rPr>
          <w:sz w:val="22"/>
        </w:rPr>
        <w:t>n</w:t>
      </w:r>
      <w:r w:rsidR="00EE2359" w:rsidRPr="00493814">
        <w:rPr>
          <w:sz w:val="22"/>
        </w:rPr>
        <w:t xml:space="preserve"> sobre el corazón para</w:t>
      </w:r>
      <w:r w:rsidR="00234602" w:rsidRPr="00493814">
        <w:rPr>
          <w:sz w:val="22"/>
        </w:rPr>
        <w:t xml:space="preserve"> </w:t>
      </w:r>
      <w:r w:rsidR="00EE2359" w:rsidRPr="00493814">
        <w:rPr>
          <w:sz w:val="22"/>
        </w:rPr>
        <w:t>aumentar</w:t>
      </w:r>
      <w:r>
        <w:rPr>
          <w:sz w:val="22"/>
        </w:rPr>
        <w:t>/</w:t>
      </w:r>
      <w:r w:rsidR="00EE2359" w:rsidRPr="00493814">
        <w:rPr>
          <w:sz w:val="22"/>
        </w:rPr>
        <w:t xml:space="preserve">disminuir la </w:t>
      </w:r>
      <w:r>
        <w:rPr>
          <w:sz w:val="22"/>
        </w:rPr>
        <w:t>FC</w:t>
      </w:r>
      <w:r w:rsidR="00EE2359" w:rsidRPr="00493814">
        <w:rPr>
          <w:sz w:val="22"/>
        </w:rPr>
        <w:t xml:space="preserve">. </w:t>
      </w:r>
    </w:p>
    <w:p w:rsidR="00234602" w:rsidRPr="00493814" w:rsidRDefault="006C23C5" w:rsidP="00B212FC">
      <w:pPr>
        <w:pStyle w:val="Prrafodelista"/>
        <w:numPr>
          <w:ilvl w:val="0"/>
          <w:numId w:val="47"/>
        </w:numPr>
        <w:rPr>
          <w:sz w:val="22"/>
        </w:rPr>
      </w:pPr>
      <w:r w:rsidRPr="006C23C5">
        <w:rPr>
          <w:b/>
          <w:sz w:val="22"/>
        </w:rPr>
        <w:t>O</w:t>
      </w:r>
      <w:r w:rsidR="00EE2359" w:rsidRPr="006C23C5">
        <w:rPr>
          <w:b/>
          <w:sz w:val="22"/>
        </w:rPr>
        <w:t>tros reflejos parasimpáticos</w:t>
      </w:r>
      <w:r w:rsidR="00EE2359" w:rsidRPr="00493814">
        <w:rPr>
          <w:sz w:val="22"/>
        </w:rPr>
        <w:t xml:space="preserve"> dan lugar especialmente</w:t>
      </w:r>
      <w:r w:rsidR="00234602" w:rsidRPr="00493814">
        <w:rPr>
          <w:sz w:val="22"/>
        </w:rPr>
        <w:t xml:space="preserve"> </w:t>
      </w:r>
      <w:r w:rsidR="00EE2359" w:rsidRPr="00493814">
        <w:rPr>
          <w:sz w:val="22"/>
        </w:rPr>
        <w:t>a la secreción de las glándulas orales</w:t>
      </w:r>
      <w:r>
        <w:rPr>
          <w:sz w:val="22"/>
        </w:rPr>
        <w:t xml:space="preserve"> o glándulas gástricas</w:t>
      </w:r>
      <w:r w:rsidR="00EE2359" w:rsidRPr="00493814">
        <w:rPr>
          <w:sz w:val="22"/>
        </w:rPr>
        <w:t xml:space="preserve">. </w:t>
      </w:r>
    </w:p>
    <w:p w:rsidR="00EE2359" w:rsidRPr="00493814" w:rsidRDefault="006C23C5" w:rsidP="00B212FC">
      <w:pPr>
        <w:pStyle w:val="Prrafodelista"/>
        <w:numPr>
          <w:ilvl w:val="0"/>
          <w:numId w:val="47"/>
        </w:numPr>
        <w:rPr>
          <w:sz w:val="22"/>
        </w:rPr>
      </w:pPr>
      <w:r w:rsidRPr="006C23C5">
        <w:rPr>
          <w:b/>
          <w:sz w:val="22"/>
        </w:rPr>
        <w:t>E</w:t>
      </w:r>
      <w:r w:rsidR="00EE2359" w:rsidRPr="006C23C5">
        <w:rPr>
          <w:b/>
          <w:sz w:val="22"/>
        </w:rPr>
        <w:t>l reflejo de vaciamiento</w:t>
      </w:r>
      <w:r w:rsidR="00234602" w:rsidRPr="006C23C5">
        <w:rPr>
          <w:b/>
          <w:sz w:val="22"/>
        </w:rPr>
        <w:t xml:space="preserve"> </w:t>
      </w:r>
      <w:r w:rsidR="00EE2359" w:rsidRPr="006C23C5">
        <w:rPr>
          <w:b/>
          <w:sz w:val="22"/>
        </w:rPr>
        <w:t>rectal</w:t>
      </w:r>
      <w:r w:rsidR="00EE2359" w:rsidRPr="00493814">
        <w:rPr>
          <w:sz w:val="22"/>
        </w:rPr>
        <w:t xml:space="preserve"> no influye sobre otras partes del intestino de</w:t>
      </w:r>
      <w:r w:rsidR="00234602" w:rsidRPr="00493814">
        <w:rPr>
          <w:sz w:val="22"/>
        </w:rPr>
        <w:t xml:space="preserve"> </w:t>
      </w:r>
      <w:r w:rsidR="00EE2359" w:rsidRPr="00493814">
        <w:rPr>
          <w:sz w:val="22"/>
        </w:rPr>
        <w:t>forma notable.</w:t>
      </w:r>
    </w:p>
    <w:p w:rsidR="00234602" w:rsidRPr="006C23C5" w:rsidRDefault="006C23C5" w:rsidP="00B212FC">
      <w:pPr>
        <w:pStyle w:val="Prrafodelista"/>
        <w:numPr>
          <w:ilvl w:val="0"/>
          <w:numId w:val="48"/>
        </w:numPr>
        <w:rPr>
          <w:sz w:val="22"/>
        </w:rPr>
      </w:pPr>
      <w:r w:rsidRPr="006C23C5">
        <w:rPr>
          <w:sz w:val="22"/>
        </w:rPr>
        <w:t>E</w:t>
      </w:r>
      <w:r w:rsidR="00EE2359" w:rsidRPr="006C23C5">
        <w:rPr>
          <w:sz w:val="22"/>
        </w:rPr>
        <w:t xml:space="preserve">xiste una </w:t>
      </w:r>
      <w:r w:rsidR="00EE2359" w:rsidRPr="006C23C5">
        <w:rPr>
          <w:b/>
          <w:sz w:val="22"/>
        </w:rPr>
        <w:t>asociación</w:t>
      </w:r>
      <w:r w:rsidR="00EE2359" w:rsidRPr="006C23C5">
        <w:rPr>
          <w:sz w:val="22"/>
        </w:rPr>
        <w:t xml:space="preserve"> entre las </w:t>
      </w:r>
      <w:r w:rsidR="00EE2359" w:rsidRPr="006C23C5">
        <w:rPr>
          <w:b/>
          <w:sz w:val="22"/>
        </w:rPr>
        <w:t>funciones</w:t>
      </w:r>
      <w:r w:rsidR="00234602" w:rsidRPr="006C23C5">
        <w:rPr>
          <w:b/>
          <w:sz w:val="22"/>
        </w:rPr>
        <w:t xml:space="preserve"> </w:t>
      </w:r>
      <w:r w:rsidR="00EE2359" w:rsidRPr="006C23C5">
        <w:rPr>
          <w:b/>
          <w:sz w:val="22"/>
        </w:rPr>
        <w:t>parasimpáticas</w:t>
      </w:r>
      <w:r w:rsidR="00EE2359" w:rsidRPr="006C23C5">
        <w:rPr>
          <w:sz w:val="22"/>
        </w:rPr>
        <w:t xml:space="preserve"> muy afines</w:t>
      </w:r>
      <w:r w:rsidRPr="006C23C5">
        <w:rPr>
          <w:sz w:val="22"/>
        </w:rPr>
        <w:t xml:space="preserve"> ([S</w:t>
      </w:r>
      <w:r w:rsidR="00EE2359" w:rsidRPr="006C23C5">
        <w:rPr>
          <w:sz w:val="22"/>
        </w:rPr>
        <w:t>ecreción</w:t>
      </w:r>
      <w:r w:rsidR="00234602" w:rsidRPr="006C23C5">
        <w:rPr>
          <w:sz w:val="22"/>
        </w:rPr>
        <w:t xml:space="preserve"> </w:t>
      </w:r>
      <w:r w:rsidR="00EE2359" w:rsidRPr="006C23C5">
        <w:rPr>
          <w:sz w:val="22"/>
        </w:rPr>
        <w:t xml:space="preserve">salival </w:t>
      </w:r>
      <w:r w:rsidRPr="006C23C5">
        <w:rPr>
          <w:sz w:val="22"/>
        </w:rPr>
        <w:t>- S</w:t>
      </w:r>
      <w:r w:rsidR="00EE2359" w:rsidRPr="006C23C5">
        <w:rPr>
          <w:sz w:val="22"/>
        </w:rPr>
        <w:t>ecreción</w:t>
      </w:r>
      <w:r w:rsidR="00234602" w:rsidRPr="006C23C5">
        <w:rPr>
          <w:sz w:val="22"/>
        </w:rPr>
        <w:t xml:space="preserve"> </w:t>
      </w:r>
      <w:r w:rsidR="00EE2359" w:rsidRPr="006C23C5">
        <w:rPr>
          <w:sz w:val="22"/>
        </w:rPr>
        <w:t>gástrica</w:t>
      </w:r>
      <w:r w:rsidRPr="006C23C5">
        <w:rPr>
          <w:sz w:val="22"/>
        </w:rPr>
        <w:t xml:space="preserve">] </w:t>
      </w:r>
      <w:r>
        <w:rPr>
          <w:sz w:val="22"/>
        </w:rPr>
        <w:t>[</w:t>
      </w:r>
      <w:r w:rsidRPr="006C23C5">
        <w:rPr>
          <w:sz w:val="22"/>
        </w:rPr>
        <w:t>R</w:t>
      </w:r>
      <w:r w:rsidR="00EE2359" w:rsidRPr="006C23C5">
        <w:rPr>
          <w:sz w:val="22"/>
        </w:rPr>
        <w:t xml:space="preserve">eflejo de vaciamiento rectal </w:t>
      </w:r>
      <w:r w:rsidRPr="006C23C5">
        <w:rPr>
          <w:sz w:val="22"/>
        </w:rPr>
        <w:t>- R</w:t>
      </w:r>
      <w:r w:rsidR="00EE2359" w:rsidRPr="006C23C5">
        <w:rPr>
          <w:sz w:val="22"/>
        </w:rPr>
        <w:t xml:space="preserve">eflejo </w:t>
      </w:r>
      <w:r w:rsidRPr="006C23C5">
        <w:rPr>
          <w:sz w:val="22"/>
        </w:rPr>
        <w:t xml:space="preserve">de vaciamiento de </w:t>
      </w:r>
      <w:r w:rsidR="00EE2359" w:rsidRPr="006C23C5">
        <w:rPr>
          <w:sz w:val="22"/>
        </w:rPr>
        <w:t>la vejiga urinaria</w:t>
      </w:r>
      <w:r>
        <w:rPr>
          <w:sz w:val="22"/>
        </w:rPr>
        <w:t>])</w:t>
      </w:r>
      <w:r w:rsidR="00EE2359" w:rsidRPr="006C23C5">
        <w:rPr>
          <w:sz w:val="22"/>
        </w:rPr>
        <w:t xml:space="preserve">. </w:t>
      </w:r>
    </w:p>
    <w:p w:rsidR="00234602" w:rsidRDefault="00234602" w:rsidP="00493814">
      <w:pPr>
        <w:rPr>
          <w:sz w:val="22"/>
        </w:rPr>
      </w:pPr>
    </w:p>
    <w:p w:rsidR="00EE2359" w:rsidRPr="00234602" w:rsidRDefault="00EE2359" w:rsidP="00234602">
      <w:pPr>
        <w:pStyle w:val="Ttulo2"/>
      </w:pPr>
      <w:r w:rsidRPr="00234602">
        <w:t>Respuesta de «alarma» o de «estrés»</w:t>
      </w:r>
      <w:r w:rsidR="00234602" w:rsidRPr="00234602">
        <w:t xml:space="preserve"> </w:t>
      </w:r>
      <w:r w:rsidRPr="00234602">
        <w:t>en el sistema nervioso simpático</w:t>
      </w:r>
    </w:p>
    <w:p w:rsidR="00EE2359" w:rsidRDefault="007A0909" w:rsidP="00EE2359">
      <w:pPr>
        <w:rPr>
          <w:sz w:val="22"/>
        </w:rPr>
      </w:pPr>
      <w:r w:rsidRPr="007A0909">
        <w:rPr>
          <w:b/>
          <w:sz w:val="22"/>
        </w:rPr>
        <w:t xml:space="preserve">La </w:t>
      </w:r>
      <w:r w:rsidR="00EE2359" w:rsidRPr="007A0909">
        <w:rPr>
          <w:b/>
          <w:sz w:val="22"/>
        </w:rPr>
        <w:t>descarga masiva</w:t>
      </w:r>
      <w:r w:rsidRPr="007A0909">
        <w:rPr>
          <w:b/>
          <w:sz w:val="22"/>
        </w:rPr>
        <w:t xml:space="preserve"> simpática</w:t>
      </w:r>
      <w:r w:rsidR="00EE2359" w:rsidRPr="00EE2359">
        <w:rPr>
          <w:sz w:val="22"/>
        </w:rPr>
        <w:t>, aumenta por múltiples vías la capacidad del organismo</w:t>
      </w:r>
      <w:r w:rsidR="00234602">
        <w:rPr>
          <w:sz w:val="22"/>
        </w:rPr>
        <w:t xml:space="preserve"> </w:t>
      </w:r>
      <w:r w:rsidR="00EE2359" w:rsidRPr="00EE2359">
        <w:rPr>
          <w:sz w:val="22"/>
        </w:rPr>
        <w:t>para realizar una actividad muscular vigorosa:</w:t>
      </w:r>
    </w:p>
    <w:p w:rsidR="00234602" w:rsidRPr="00EE2359" w:rsidRDefault="00234602" w:rsidP="00EE2359">
      <w:pPr>
        <w:rPr>
          <w:sz w:val="22"/>
        </w:rPr>
      </w:pPr>
    </w:p>
    <w:p w:rsidR="007A0909" w:rsidRDefault="007A0909" w:rsidP="00B212FC">
      <w:pPr>
        <w:pStyle w:val="Prrafodelista"/>
        <w:numPr>
          <w:ilvl w:val="0"/>
          <w:numId w:val="25"/>
        </w:numPr>
        <w:rPr>
          <w:sz w:val="22"/>
        </w:rPr>
        <w:sectPr w:rsidR="007A0909" w:rsidSect="006A0FC3">
          <w:headerReference w:type="default" r:id="rId21"/>
          <w:footerReference w:type="default" r:id="rId22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EE2359" w:rsidRPr="00234602" w:rsidRDefault="00EE2359" w:rsidP="00B212FC">
      <w:pPr>
        <w:pStyle w:val="Prrafodelista"/>
        <w:numPr>
          <w:ilvl w:val="0"/>
          <w:numId w:val="25"/>
        </w:numPr>
        <w:rPr>
          <w:sz w:val="22"/>
        </w:rPr>
      </w:pPr>
      <w:r w:rsidRPr="00234602">
        <w:rPr>
          <w:sz w:val="22"/>
        </w:rPr>
        <w:lastRenderedPageBreak/>
        <w:t xml:space="preserve">Aumento de </w:t>
      </w:r>
      <w:r w:rsidR="007A0909" w:rsidRPr="007A0909">
        <w:rPr>
          <w:b/>
          <w:sz w:val="22"/>
        </w:rPr>
        <w:t>P/A</w:t>
      </w:r>
      <w:r w:rsidRPr="00234602">
        <w:rPr>
          <w:sz w:val="22"/>
        </w:rPr>
        <w:t>.</w:t>
      </w:r>
    </w:p>
    <w:p w:rsidR="00EE2359" w:rsidRPr="00234602" w:rsidRDefault="00EE2359" w:rsidP="00B212FC">
      <w:pPr>
        <w:pStyle w:val="Prrafodelista"/>
        <w:numPr>
          <w:ilvl w:val="0"/>
          <w:numId w:val="25"/>
        </w:numPr>
        <w:rPr>
          <w:sz w:val="22"/>
        </w:rPr>
      </w:pPr>
      <w:r w:rsidRPr="00234602">
        <w:rPr>
          <w:sz w:val="22"/>
        </w:rPr>
        <w:t xml:space="preserve">Aumento del </w:t>
      </w:r>
      <w:r w:rsidR="007A0909" w:rsidRPr="007A0909">
        <w:rPr>
          <w:b/>
          <w:sz w:val="22"/>
        </w:rPr>
        <w:t>F</w:t>
      </w:r>
      <w:r w:rsidRPr="007A0909">
        <w:rPr>
          <w:b/>
          <w:sz w:val="22"/>
        </w:rPr>
        <w:t xml:space="preserve">lujo </w:t>
      </w:r>
      <w:r w:rsidR="007A0909" w:rsidRPr="007A0909">
        <w:rPr>
          <w:b/>
          <w:sz w:val="22"/>
        </w:rPr>
        <w:t>S</w:t>
      </w:r>
      <w:r w:rsidRPr="007A0909">
        <w:rPr>
          <w:b/>
          <w:sz w:val="22"/>
        </w:rPr>
        <w:t>anguíneo</w:t>
      </w:r>
      <w:r w:rsidRPr="00234602">
        <w:rPr>
          <w:sz w:val="22"/>
        </w:rPr>
        <w:t xml:space="preserve"> para </w:t>
      </w:r>
      <w:r w:rsidRPr="007A0909">
        <w:rPr>
          <w:b/>
          <w:sz w:val="22"/>
        </w:rPr>
        <w:t>activar los músculos</w:t>
      </w:r>
      <w:r w:rsidR="007A0909">
        <w:rPr>
          <w:b/>
          <w:sz w:val="22"/>
        </w:rPr>
        <w:t>,</w:t>
      </w:r>
      <w:r w:rsidR="00234602" w:rsidRPr="00234602">
        <w:rPr>
          <w:sz w:val="22"/>
        </w:rPr>
        <w:t xml:space="preserve"> </w:t>
      </w:r>
      <w:r w:rsidR="007A0909">
        <w:rPr>
          <w:sz w:val="22"/>
        </w:rPr>
        <w:t>disminución</w:t>
      </w:r>
      <w:r w:rsidRPr="00234602">
        <w:rPr>
          <w:sz w:val="22"/>
        </w:rPr>
        <w:t xml:space="preserve"> a tubo digestivo y riñones.</w:t>
      </w:r>
    </w:p>
    <w:p w:rsidR="00EE2359" w:rsidRPr="00234602" w:rsidRDefault="00EE2359" w:rsidP="00B212FC">
      <w:pPr>
        <w:pStyle w:val="Prrafodelista"/>
        <w:numPr>
          <w:ilvl w:val="0"/>
          <w:numId w:val="25"/>
        </w:numPr>
        <w:rPr>
          <w:sz w:val="22"/>
        </w:rPr>
      </w:pPr>
      <w:r w:rsidRPr="00234602">
        <w:rPr>
          <w:sz w:val="22"/>
        </w:rPr>
        <w:t xml:space="preserve">Aumento de las </w:t>
      </w:r>
      <w:r w:rsidRPr="007A0909">
        <w:rPr>
          <w:b/>
          <w:sz w:val="22"/>
        </w:rPr>
        <w:t>tasas de metabolismo celular</w:t>
      </w:r>
      <w:r w:rsidRPr="00234602">
        <w:rPr>
          <w:sz w:val="22"/>
        </w:rPr>
        <w:t>.</w:t>
      </w:r>
    </w:p>
    <w:p w:rsidR="006A0FC3" w:rsidRPr="00234602" w:rsidRDefault="00EE2359" w:rsidP="00B212FC">
      <w:pPr>
        <w:pStyle w:val="Prrafodelista"/>
        <w:numPr>
          <w:ilvl w:val="0"/>
          <w:numId w:val="25"/>
        </w:numPr>
        <w:rPr>
          <w:sz w:val="22"/>
        </w:rPr>
      </w:pPr>
      <w:r w:rsidRPr="00234602">
        <w:rPr>
          <w:sz w:val="22"/>
        </w:rPr>
        <w:lastRenderedPageBreak/>
        <w:t xml:space="preserve">Aumento de la </w:t>
      </w:r>
      <w:r w:rsidRPr="007A0909">
        <w:rPr>
          <w:b/>
          <w:sz w:val="22"/>
        </w:rPr>
        <w:t>concentración sanguínea de glucosa</w:t>
      </w:r>
      <w:r w:rsidRPr="00234602">
        <w:rPr>
          <w:sz w:val="22"/>
        </w:rPr>
        <w:t>.</w:t>
      </w:r>
    </w:p>
    <w:p w:rsidR="00EE2359" w:rsidRPr="00234602" w:rsidRDefault="00EE2359" w:rsidP="00B212FC">
      <w:pPr>
        <w:pStyle w:val="Prrafodelista"/>
        <w:numPr>
          <w:ilvl w:val="0"/>
          <w:numId w:val="25"/>
        </w:numPr>
        <w:rPr>
          <w:sz w:val="22"/>
        </w:rPr>
      </w:pPr>
      <w:r w:rsidRPr="00234602">
        <w:rPr>
          <w:sz w:val="22"/>
        </w:rPr>
        <w:t xml:space="preserve">Aumento de </w:t>
      </w:r>
      <w:r w:rsidRPr="007A0909">
        <w:rPr>
          <w:b/>
          <w:sz w:val="22"/>
        </w:rPr>
        <w:t>glucólisis hepática y muscular</w:t>
      </w:r>
      <w:r w:rsidRPr="00234602">
        <w:rPr>
          <w:sz w:val="22"/>
        </w:rPr>
        <w:t xml:space="preserve"> </w:t>
      </w:r>
    </w:p>
    <w:p w:rsidR="00EE2359" w:rsidRPr="00234602" w:rsidRDefault="00EE2359" w:rsidP="00B212FC">
      <w:pPr>
        <w:pStyle w:val="Prrafodelista"/>
        <w:numPr>
          <w:ilvl w:val="0"/>
          <w:numId w:val="25"/>
        </w:numPr>
        <w:rPr>
          <w:sz w:val="22"/>
        </w:rPr>
      </w:pPr>
      <w:r w:rsidRPr="00234602">
        <w:rPr>
          <w:sz w:val="22"/>
        </w:rPr>
        <w:t xml:space="preserve">Aumento de la </w:t>
      </w:r>
      <w:r w:rsidRPr="007A0909">
        <w:rPr>
          <w:b/>
          <w:sz w:val="22"/>
        </w:rPr>
        <w:t>fuerza muscular</w:t>
      </w:r>
      <w:r w:rsidRPr="00234602">
        <w:rPr>
          <w:sz w:val="22"/>
        </w:rPr>
        <w:t xml:space="preserve"> </w:t>
      </w:r>
    </w:p>
    <w:p w:rsidR="00EE2359" w:rsidRPr="00234602" w:rsidRDefault="00EE2359" w:rsidP="00B212FC">
      <w:pPr>
        <w:pStyle w:val="Prrafodelista"/>
        <w:numPr>
          <w:ilvl w:val="0"/>
          <w:numId w:val="25"/>
        </w:numPr>
        <w:rPr>
          <w:sz w:val="22"/>
        </w:rPr>
      </w:pPr>
      <w:r w:rsidRPr="00234602">
        <w:rPr>
          <w:sz w:val="22"/>
        </w:rPr>
        <w:t xml:space="preserve">Aumento de la </w:t>
      </w:r>
      <w:r w:rsidRPr="007A0909">
        <w:rPr>
          <w:b/>
          <w:sz w:val="22"/>
        </w:rPr>
        <w:t>actividad mental</w:t>
      </w:r>
      <w:r w:rsidRPr="00234602">
        <w:rPr>
          <w:sz w:val="22"/>
        </w:rPr>
        <w:t xml:space="preserve"> </w:t>
      </w:r>
    </w:p>
    <w:p w:rsidR="00EE2359" w:rsidRPr="00234602" w:rsidRDefault="00EE2359" w:rsidP="00B212FC">
      <w:pPr>
        <w:pStyle w:val="Prrafodelista"/>
        <w:numPr>
          <w:ilvl w:val="0"/>
          <w:numId w:val="25"/>
        </w:numPr>
        <w:rPr>
          <w:sz w:val="22"/>
        </w:rPr>
      </w:pPr>
      <w:r w:rsidRPr="00234602">
        <w:rPr>
          <w:sz w:val="22"/>
        </w:rPr>
        <w:t xml:space="preserve">Aumento de la </w:t>
      </w:r>
      <w:r w:rsidRPr="007A0909">
        <w:rPr>
          <w:b/>
          <w:sz w:val="22"/>
        </w:rPr>
        <w:t xml:space="preserve">velocidad de coagulación </w:t>
      </w:r>
    </w:p>
    <w:p w:rsidR="007A0909" w:rsidRDefault="007A0909" w:rsidP="006A0FC3">
      <w:pPr>
        <w:rPr>
          <w:sz w:val="22"/>
        </w:rPr>
        <w:sectPr w:rsidR="007A0909" w:rsidSect="007A0909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196B7B" w:rsidRPr="00196B7B" w:rsidRDefault="00196B7B" w:rsidP="00196B7B">
      <w:pPr>
        <w:pStyle w:val="Prrafodelista"/>
        <w:ind w:left="360"/>
        <w:rPr>
          <w:sz w:val="22"/>
        </w:rPr>
      </w:pPr>
    </w:p>
    <w:p w:rsidR="00EE2359" w:rsidRPr="007A0909" w:rsidRDefault="00B15F2E" w:rsidP="00B212FC">
      <w:pPr>
        <w:pStyle w:val="Prrafodelista"/>
        <w:numPr>
          <w:ilvl w:val="0"/>
          <w:numId w:val="49"/>
        </w:numPr>
        <w:ind w:left="360"/>
        <w:rPr>
          <w:sz w:val="22"/>
        </w:rPr>
      </w:pPr>
      <w:r w:rsidRPr="00B15F2E">
        <w:rPr>
          <w:b/>
          <w:sz w:val="22"/>
        </w:rPr>
        <w:t>E</w:t>
      </w:r>
      <w:r w:rsidR="00EE2359" w:rsidRPr="00B15F2E">
        <w:rPr>
          <w:b/>
          <w:sz w:val="22"/>
        </w:rPr>
        <w:t>l estrés mental o</w:t>
      </w:r>
      <w:r w:rsidR="007932DC" w:rsidRPr="00B15F2E">
        <w:rPr>
          <w:b/>
          <w:sz w:val="22"/>
        </w:rPr>
        <w:t xml:space="preserve"> </w:t>
      </w:r>
      <w:r w:rsidR="009A4875" w:rsidRPr="00B15F2E">
        <w:rPr>
          <w:b/>
          <w:sz w:val="22"/>
        </w:rPr>
        <w:t>fí</w:t>
      </w:r>
      <w:r w:rsidR="00EE2359" w:rsidRPr="00B15F2E">
        <w:rPr>
          <w:b/>
          <w:sz w:val="22"/>
        </w:rPr>
        <w:t>sico</w:t>
      </w:r>
      <w:r w:rsidR="00EE2359" w:rsidRPr="007A0909">
        <w:rPr>
          <w:sz w:val="22"/>
        </w:rPr>
        <w:t xml:space="preserve"> pueden excitar el sistema simpático, </w:t>
      </w:r>
      <w:r>
        <w:rPr>
          <w:sz w:val="22"/>
        </w:rPr>
        <w:t xml:space="preserve">su </w:t>
      </w:r>
      <w:r w:rsidR="00EE2359" w:rsidRPr="007A0909">
        <w:rPr>
          <w:sz w:val="22"/>
        </w:rPr>
        <w:t>objetivo consiste en suministrar</w:t>
      </w:r>
      <w:r w:rsidR="007932DC" w:rsidRPr="007A0909">
        <w:rPr>
          <w:sz w:val="22"/>
        </w:rPr>
        <w:t xml:space="preserve"> </w:t>
      </w:r>
      <w:r w:rsidR="00EE2359" w:rsidRPr="007A0909">
        <w:rPr>
          <w:sz w:val="22"/>
        </w:rPr>
        <w:t>una activación suplementaria al cuerpo en los estados de</w:t>
      </w:r>
      <w:r w:rsidR="007932DC" w:rsidRPr="007A0909">
        <w:rPr>
          <w:sz w:val="22"/>
        </w:rPr>
        <w:t xml:space="preserve"> </w:t>
      </w:r>
      <w:r w:rsidR="00EE2359" w:rsidRPr="007A0909">
        <w:rPr>
          <w:sz w:val="22"/>
        </w:rPr>
        <w:t xml:space="preserve">estrés: </w:t>
      </w:r>
      <w:r w:rsidR="00EE2359" w:rsidRPr="00B15F2E">
        <w:rPr>
          <w:b/>
          <w:sz w:val="22"/>
        </w:rPr>
        <w:t>respuesta de estrés simpática</w:t>
      </w:r>
      <w:r w:rsidR="00EE2359" w:rsidRPr="007A0909">
        <w:rPr>
          <w:sz w:val="22"/>
        </w:rPr>
        <w:t>.</w:t>
      </w:r>
    </w:p>
    <w:p w:rsidR="007932DC" w:rsidRPr="00EE2359" w:rsidRDefault="007932DC" w:rsidP="007A0909">
      <w:pPr>
        <w:rPr>
          <w:sz w:val="22"/>
        </w:rPr>
      </w:pPr>
    </w:p>
    <w:p w:rsidR="007932DC" w:rsidRPr="007A0909" w:rsidRDefault="00EE2359" w:rsidP="00B212FC">
      <w:pPr>
        <w:pStyle w:val="Prrafodelista"/>
        <w:numPr>
          <w:ilvl w:val="0"/>
          <w:numId w:val="49"/>
        </w:numPr>
        <w:ind w:left="360"/>
        <w:rPr>
          <w:sz w:val="22"/>
        </w:rPr>
      </w:pPr>
      <w:r w:rsidRPr="00B15F2E">
        <w:rPr>
          <w:b/>
          <w:sz w:val="22"/>
        </w:rPr>
        <w:t>La actividad del sistema simpático</w:t>
      </w:r>
      <w:r w:rsidRPr="007A0909">
        <w:rPr>
          <w:sz w:val="22"/>
        </w:rPr>
        <w:t xml:space="preserve"> adquiere una especial</w:t>
      </w:r>
      <w:r w:rsidR="007932DC" w:rsidRPr="007A0909">
        <w:rPr>
          <w:sz w:val="22"/>
        </w:rPr>
        <w:t xml:space="preserve"> </w:t>
      </w:r>
      <w:r w:rsidRPr="007A0909">
        <w:rPr>
          <w:sz w:val="22"/>
        </w:rPr>
        <w:t xml:space="preserve">intensidad en </w:t>
      </w:r>
      <w:r w:rsidRPr="00B15F2E">
        <w:rPr>
          <w:b/>
          <w:sz w:val="22"/>
        </w:rPr>
        <w:t>situaciones emocionales</w:t>
      </w:r>
      <w:r w:rsidRPr="007A0909">
        <w:rPr>
          <w:sz w:val="22"/>
        </w:rPr>
        <w:t xml:space="preserve">. </w:t>
      </w:r>
    </w:p>
    <w:p w:rsidR="000E0441" w:rsidRDefault="000E0441" w:rsidP="000E0441">
      <w:pPr>
        <w:pStyle w:val="Prrafodelista"/>
        <w:ind w:left="360"/>
        <w:rPr>
          <w:sz w:val="22"/>
        </w:rPr>
      </w:pPr>
    </w:p>
    <w:p w:rsidR="007932DC" w:rsidRPr="000E0441" w:rsidRDefault="000E0441" w:rsidP="00B212FC">
      <w:pPr>
        <w:pStyle w:val="Prrafodelista"/>
        <w:numPr>
          <w:ilvl w:val="0"/>
          <w:numId w:val="49"/>
        </w:numPr>
        <w:ind w:left="360"/>
        <w:rPr>
          <w:sz w:val="22"/>
        </w:rPr>
      </w:pPr>
      <w:r w:rsidRPr="000E0441">
        <w:rPr>
          <w:b/>
        </w:rPr>
        <w:t xml:space="preserve">Alarma Simpática, Reacción de lucha o de huida: </w:t>
      </w:r>
      <w:r w:rsidRPr="000E0441">
        <w:rPr>
          <w:sz w:val="22"/>
        </w:rPr>
        <w:t xml:space="preserve">En </w:t>
      </w:r>
      <w:r w:rsidR="00EE2359" w:rsidRPr="000E0441">
        <w:rPr>
          <w:sz w:val="22"/>
        </w:rPr>
        <w:t>estado de</w:t>
      </w:r>
      <w:r w:rsidR="00EE2359" w:rsidRPr="000E0441">
        <w:rPr>
          <w:b/>
          <w:sz w:val="22"/>
        </w:rPr>
        <w:t xml:space="preserve"> ira</w:t>
      </w:r>
      <w:r w:rsidR="00EE2359" w:rsidRPr="000E0441">
        <w:rPr>
          <w:sz w:val="22"/>
        </w:rPr>
        <w:t>, por</w:t>
      </w:r>
      <w:r w:rsidR="007932DC" w:rsidRPr="000E0441">
        <w:rPr>
          <w:sz w:val="22"/>
        </w:rPr>
        <w:t xml:space="preserve"> </w:t>
      </w:r>
      <w:r w:rsidR="00EE2359" w:rsidRPr="000E0441">
        <w:rPr>
          <w:sz w:val="22"/>
        </w:rPr>
        <w:t>estimulación del hipotálamo, las señales descienden a través</w:t>
      </w:r>
      <w:r w:rsidR="007932DC" w:rsidRPr="000E0441">
        <w:rPr>
          <w:sz w:val="22"/>
        </w:rPr>
        <w:t xml:space="preserve"> </w:t>
      </w:r>
      <w:r w:rsidR="00EE2359" w:rsidRPr="000E0441">
        <w:rPr>
          <w:sz w:val="22"/>
        </w:rPr>
        <w:t xml:space="preserve">de la </w:t>
      </w:r>
      <w:r w:rsidR="00EE2359" w:rsidRPr="000E0441">
        <w:rPr>
          <w:b/>
          <w:sz w:val="22"/>
        </w:rPr>
        <w:t>formación reticular</w:t>
      </w:r>
      <w:r w:rsidR="00EE2359" w:rsidRPr="000E0441">
        <w:rPr>
          <w:sz w:val="22"/>
        </w:rPr>
        <w:t xml:space="preserve"> del tronco del encéfalo y por la</w:t>
      </w:r>
      <w:r w:rsidR="007932DC" w:rsidRPr="000E0441">
        <w:rPr>
          <w:sz w:val="22"/>
        </w:rPr>
        <w:t xml:space="preserve"> </w:t>
      </w:r>
      <w:r w:rsidRPr="000E0441">
        <w:rPr>
          <w:b/>
          <w:sz w:val="22"/>
        </w:rPr>
        <w:t>ME</w:t>
      </w:r>
      <w:r w:rsidRPr="000E0441">
        <w:rPr>
          <w:sz w:val="22"/>
        </w:rPr>
        <w:t xml:space="preserve"> </w:t>
      </w:r>
      <w:r w:rsidR="00EE2359" w:rsidRPr="000E0441">
        <w:rPr>
          <w:sz w:val="22"/>
        </w:rPr>
        <w:t>para genera</w:t>
      </w:r>
      <w:r w:rsidRPr="000E0441">
        <w:rPr>
          <w:sz w:val="22"/>
        </w:rPr>
        <w:t>r una descarga simpática masiva</w:t>
      </w:r>
      <w:r w:rsidR="00EE2359" w:rsidRPr="000E0441">
        <w:rPr>
          <w:sz w:val="22"/>
        </w:rPr>
        <w:t xml:space="preserve">. </w:t>
      </w:r>
    </w:p>
    <w:p w:rsidR="007932DC" w:rsidRDefault="007932DC" w:rsidP="007A0909">
      <w:pPr>
        <w:rPr>
          <w:sz w:val="22"/>
        </w:rPr>
      </w:pPr>
    </w:p>
    <w:p w:rsidR="00EE2359" w:rsidRPr="007932DC" w:rsidRDefault="00EE2359" w:rsidP="007932DC">
      <w:pPr>
        <w:pStyle w:val="Ttulo2"/>
      </w:pPr>
      <w:r w:rsidRPr="007932DC">
        <w:t>Control bulbar, pontino y mesencefálico</w:t>
      </w:r>
      <w:r w:rsidR="007932DC" w:rsidRPr="007932DC">
        <w:t xml:space="preserve"> </w:t>
      </w:r>
      <w:r w:rsidRPr="007932DC">
        <w:t>del sistema nervioso autónomo</w:t>
      </w:r>
    </w:p>
    <w:p w:rsidR="009B3A9B" w:rsidRDefault="009B3A9B" w:rsidP="009B3A9B">
      <w:pPr>
        <w:pStyle w:val="Prrafodelista"/>
        <w:numPr>
          <w:ilvl w:val="0"/>
          <w:numId w:val="50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2576" behindDoc="0" locked="0" layoutInCell="1" allowOverlap="1" wp14:anchorId="27B33A1D" wp14:editId="21C93983">
            <wp:simplePos x="0" y="0"/>
            <wp:positionH relativeFrom="column">
              <wp:posOffset>3695700</wp:posOffset>
            </wp:positionH>
            <wp:positionV relativeFrom="paragraph">
              <wp:posOffset>8255</wp:posOffset>
            </wp:positionV>
            <wp:extent cx="3486150" cy="262890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8615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A9B">
        <w:rPr>
          <w:sz w:val="22"/>
        </w:rPr>
        <w:t>R</w:t>
      </w:r>
      <w:r w:rsidR="00EE2359" w:rsidRPr="009B3A9B">
        <w:rPr>
          <w:sz w:val="22"/>
        </w:rPr>
        <w:t xml:space="preserve">egiones </w:t>
      </w:r>
      <w:r w:rsidRPr="009B3A9B">
        <w:rPr>
          <w:sz w:val="22"/>
        </w:rPr>
        <w:t xml:space="preserve">de </w:t>
      </w:r>
      <w:r w:rsidR="00EE2359" w:rsidRPr="009B3A9B">
        <w:rPr>
          <w:sz w:val="22"/>
        </w:rPr>
        <w:t xml:space="preserve">la </w:t>
      </w:r>
      <w:r w:rsidR="00EE2359" w:rsidRPr="009B3A9B">
        <w:rPr>
          <w:b/>
          <w:sz w:val="22"/>
        </w:rPr>
        <w:t>formación</w:t>
      </w:r>
      <w:r w:rsidR="007932DC" w:rsidRPr="009B3A9B">
        <w:rPr>
          <w:b/>
          <w:sz w:val="22"/>
        </w:rPr>
        <w:t xml:space="preserve"> </w:t>
      </w:r>
      <w:r w:rsidR="00EE2359" w:rsidRPr="009B3A9B">
        <w:rPr>
          <w:b/>
          <w:sz w:val="22"/>
        </w:rPr>
        <w:t>reticular</w:t>
      </w:r>
      <w:r w:rsidR="00EE2359" w:rsidRPr="009B3A9B">
        <w:rPr>
          <w:sz w:val="22"/>
        </w:rPr>
        <w:t xml:space="preserve"> del tronco del encéfalo y situadas a </w:t>
      </w:r>
      <w:r w:rsidRPr="009B3A9B">
        <w:rPr>
          <w:sz w:val="22"/>
        </w:rPr>
        <w:t xml:space="preserve">durante </w:t>
      </w:r>
      <w:r w:rsidR="00EE2359" w:rsidRPr="009B3A9B">
        <w:rPr>
          <w:sz w:val="22"/>
        </w:rPr>
        <w:t>el trayecto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 xml:space="preserve">del </w:t>
      </w:r>
      <w:r w:rsidR="00EE2359" w:rsidRPr="009B3A9B">
        <w:rPr>
          <w:b/>
          <w:sz w:val="22"/>
        </w:rPr>
        <w:t>fascículo solitario</w:t>
      </w:r>
      <w:r w:rsidR="00EE2359" w:rsidRPr="009B3A9B">
        <w:rPr>
          <w:sz w:val="22"/>
        </w:rPr>
        <w:t xml:space="preserve"> en el </w:t>
      </w:r>
      <w:r w:rsidR="00EE2359" w:rsidRPr="009B3A9B">
        <w:rPr>
          <w:b/>
          <w:sz w:val="22"/>
        </w:rPr>
        <w:t>bulbo raquídeo</w:t>
      </w:r>
      <w:r w:rsidR="00EE2359" w:rsidRPr="009B3A9B">
        <w:rPr>
          <w:sz w:val="22"/>
        </w:rPr>
        <w:t xml:space="preserve">, </w:t>
      </w:r>
      <w:r w:rsidR="00EE2359" w:rsidRPr="009B3A9B">
        <w:rPr>
          <w:b/>
          <w:sz w:val="22"/>
        </w:rPr>
        <w:t>la protuberancia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 xml:space="preserve">y </w:t>
      </w:r>
      <w:r w:rsidR="00EE2359" w:rsidRPr="009B3A9B">
        <w:rPr>
          <w:b/>
          <w:sz w:val="22"/>
        </w:rPr>
        <w:t xml:space="preserve">el </w:t>
      </w:r>
      <w:r w:rsidR="009A4875" w:rsidRPr="009B3A9B">
        <w:rPr>
          <w:b/>
          <w:sz w:val="22"/>
        </w:rPr>
        <w:t>mesencéfalo</w:t>
      </w:r>
      <w:r w:rsidR="00EE2359" w:rsidRPr="009B3A9B">
        <w:rPr>
          <w:sz w:val="22"/>
        </w:rPr>
        <w:t xml:space="preserve">, </w:t>
      </w:r>
      <w:r w:rsidRPr="009B3A9B">
        <w:rPr>
          <w:sz w:val="22"/>
        </w:rPr>
        <w:t xml:space="preserve">y </w:t>
      </w:r>
      <w:r w:rsidR="00EE2359" w:rsidRPr="009B3A9B">
        <w:rPr>
          <w:sz w:val="22"/>
        </w:rPr>
        <w:t xml:space="preserve">múltiples </w:t>
      </w:r>
      <w:r w:rsidR="00EE2359" w:rsidRPr="009B3A9B">
        <w:rPr>
          <w:b/>
          <w:sz w:val="22"/>
        </w:rPr>
        <w:t>núcleos</w:t>
      </w:r>
      <w:r w:rsidR="007932DC" w:rsidRPr="009B3A9B">
        <w:rPr>
          <w:b/>
          <w:sz w:val="22"/>
        </w:rPr>
        <w:t xml:space="preserve"> </w:t>
      </w:r>
      <w:r w:rsidR="00EE2359" w:rsidRPr="009B3A9B">
        <w:rPr>
          <w:b/>
          <w:sz w:val="22"/>
        </w:rPr>
        <w:t>especiales</w:t>
      </w:r>
      <w:r w:rsidRPr="009B3A9B">
        <w:rPr>
          <w:b/>
          <w:sz w:val="22"/>
        </w:rPr>
        <w:t>:</w:t>
      </w:r>
      <w:r w:rsidR="00EE2359" w:rsidRPr="009B3A9B">
        <w:rPr>
          <w:sz w:val="22"/>
        </w:rPr>
        <w:t xml:space="preserve"> </w:t>
      </w:r>
    </w:p>
    <w:p w:rsidR="00196B7B" w:rsidRPr="009B3A9B" w:rsidRDefault="00196B7B" w:rsidP="00196B7B">
      <w:pPr>
        <w:pStyle w:val="Prrafodelista"/>
        <w:ind w:left="360"/>
        <w:rPr>
          <w:sz w:val="22"/>
        </w:rPr>
      </w:pPr>
    </w:p>
    <w:p w:rsidR="00196B7B" w:rsidRDefault="009B3A9B" w:rsidP="009B3A9B">
      <w:pPr>
        <w:pStyle w:val="Prrafodelista"/>
        <w:numPr>
          <w:ilvl w:val="0"/>
          <w:numId w:val="50"/>
        </w:numPr>
        <w:ind w:left="360"/>
        <w:rPr>
          <w:sz w:val="22"/>
        </w:rPr>
      </w:pPr>
      <w:r w:rsidRPr="009B3A9B">
        <w:rPr>
          <w:sz w:val="22"/>
        </w:rPr>
        <w:t>R</w:t>
      </w:r>
      <w:r w:rsidR="00EE2359" w:rsidRPr="009B3A9B">
        <w:rPr>
          <w:sz w:val="22"/>
        </w:rPr>
        <w:t>egulan funciones autónomas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 xml:space="preserve">como la </w:t>
      </w:r>
    </w:p>
    <w:p w:rsidR="00196B7B" w:rsidRDefault="009B3A9B" w:rsidP="00196B7B">
      <w:pPr>
        <w:pStyle w:val="Prrafodelista"/>
        <w:numPr>
          <w:ilvl w:val="0"/>
          <w:numId w:val="61"/>
        </w:numPr>
        <w:rPr>
          <w:sz w:val="22"/>
        </w:rPr>
      </w:pPr>
      <w:r w:rsidRPr="009B3A9B">
        <w:rPr>
          <w:b/>
          <w:sz w:val="22"/>
        </w:rPr>
        <w:t>P/A</w:t>
      </w:r>
      <w:r w:rsidR="00EE2359" w:rsidRPr="009B3A9B">
        <w:rPr>
          <w:sz w:val="22"/>
        </w:rPr>
        <w:t xml:space="preserve"> </w:t>
      </w:r>
    </w:p>
    <w:p w:rsidR="00196B7B" w:rsidRDefault="009B3A9B" w:rsidP="00196B7B">
      <w:pPr>
        <w:pStyle w:val="Prrafodelista"/>
        <w:numPr>
          <w:ilvl w:val="0"/>
          <w:numId w:val="61"/>
        </w:numPr>
        <w:rPr>
          <w:sz w:val="22"/>
        </w:rPr>
      </w:pPr>
      <w:r w:rsidRPr="009B3A9B">
        <w:rPr>
          <w:b/>
          <w:sz w:val="22"/>
        </w:rPr>
        <w:t>FC</w:t>
      </w:r>
      <w:r w:rsidR="00EE2359" w:rsidRPr="009B3A9B">
        <w:rPr>
          <w:sz w:val="22"/>
        </w:rPr>
        <w:t xml:space="preserve"> </w:t>
      </w:r>
    </w:p>
    <w:p w:rsidR="00196B7B" w:rsidRDefault="00196B7B" w:rsidP="00196B7B">
      <w:pPr>
        <w:pStyle w:val="Prrafodelista"/>
        <w:numPr>
          <w:ilvl w:val="0"/>
          <w:numId w:val="61"/>
        </w:numPr>
        <w:rPr>
          <w:sz w:val="22"/>
        </w:rPr>
      </w:pPr>
      <w:r w:rsidRPr="00196B7B">
        <w:rPr>
          <w:b/>
          <w:sz w:val="22"/>
        </w:rPr>
        <w:t>S</w:t>
      </w:r>
      <w:r w:rsidR="00EE2359" w:rsidRPr="009B3A9B">
        <w:rPr>
          <w:b/>
          <w:sz w:val="22"/>
        </w:rPr>
        <w:t>ecreciones</w:t>
      </w:r>
      <w:r w:rsidR="007932DC" w:rsidRPr="009B3A9B">
        <w:rPr>
          <w:b/>
          <w:sz w:val="22"/>
        </w:rPr>
        <w:t xml:space="preserve"> </w:t>
      </w:r>
      <w:r w:rsidR="00EE2359" w:rsidRPr="009B3A9B">
        <w:rPr>
          <w:b/>
          <w:sz w:val="22"/>
        </w:rPr>
        <w:t>glandulares</w:t>
      </w:r>
      <w:r w:rsidR="00EE2359" w:rsidRPr="009B3A9B">
        <w:rPr>
          <w:sz w:val="22"/>
        </w:rPr>
        <w:t xml:space="preserve"> en el tubo digestivo, </w:t>
      </w:r>
    </w:p>
    <w:p w:rsidR="00196B7B" w:rsidRDefault="00196B7B" w:rsidP="00196B7B">
      <w:pPr>
        <w:pStyle w:val="Prrafodelista"/>
        <w:numPr>
          <w:ilvl w:val="0"/>
          <w:numId w:val="61"/>
        </w:numPr>
        <w:rPr>
          <w:sz w:val="22"/>
        </w:rPr>
      </w:pPr>
      <w:r>
        <w:rPr>
          <w:b/>
          <w:sz w:val="22"/>
        </w:rPr>
        <w:t>Pe</w:t>
      </w:r>
      <w:r w:rsidR="00EE2359" w:rsidRPr="009B3A9B">
        <w:rPr>
          <w:b/>
          <w:sz w:val="22"/>
        </w:rPr>
        <w:t>ristaltismo gastrointestinal</w:t>
      </w:r>
      <w:r w:rsidR="007932DC" w:rsidRPr="009B3A9B">
        <w:rPr>
          <w:sz w:val="22"/>
        </w:rPr>
        <w:t xml:space="preserve"> </w:t>
      </w:r>
    </w:p>
    <w:p w:rsidR="00EE2359" w:rsidRPr="009B3A9B" w:rsidRDefault="00196B7B" w:rsidP="00196B7B">
      <w:pPr>
        <w:pStyle w:val="Prrafodelista"/>
        <w:numPr>
          <w:ilvl w:val="0"/>
          <w:numId w:val="61"/>
        </w:numPr>
        <w:rPr>
          <w:sz w:val="22"/>
        </w:rPr>
      </w:pPr>
      <w:r>
        <w:rPr>
          <w:sz w:val="22"/>
        </w:rPr>
        <w:t>G</w:t>
      </w:r>
      <w:r w:rsidR="00EE2359" w:rsidRPr="009B3A9B">
        <w:rPr>
          <w:sz w:val="22"/>
        </w:rPr>
        <w:t xml:space="preserve">rado de </w:t>
      </w:r>
      <w:r w:rsidR="00EE2359" w:rsidRPr="009B3A9B">
        <w:rPr>
          <w:b/>
          <w:sz w:val="22"/>
        </w:rPr>
        <w:t>contracción de la vejiga urinaria</w:t>
      </w:r>
      <w:r w:rsidR="00EE2359" w:rsidRPr="009B3A9B">
        <w:rPr>
          <w:sz w:val="22"/>
        </w:rPr>
        <w:t>.</w:t>
      </w:r>
    </w:p>
    <w:p w:rsidR="007932DC" w:rsidRDefault="007932DC" w:rsidP="009B3A9B">
      <w:pPr>
        <w:rPr>
          <w:sz w:val="22"/>
        </w:rPr>
      </w:pPr>
    </w:p>
    <w:p w:rsidR="007932DC" w:rsidRPr="007932DC" w:rsidRDefault="00EE2359" w:rsidP="007932DC">
      <w:pPr>
        <w:pStyle w:val="Ttulo2"/>
      </w:pPr>
      <w:r w:rsidRPr="007932DC">
        <w:lastRenderedPageBreak/>
        <w:t>Control de los centros autónomos del tronco</w:t>
      </w:r>
      <w:r w:rsidR="007932DC" w:rsidRPr="007932DC">
        <w:t xml:space="preserve"> </w:t>
      </w:r>
      <w:r w:rsidRPr="007932DC">
        <w:t xml:space="preserve">del encéfalo por las regiones superiores. </w:t>
      </w:r>
    </w:p>
    <w:p w:rsidR="00EE2359" w:rsidRPr="009B3A9B" w:rsidRDefault="00095324" w:rsidP="009B3A9B">
      <w:pPr>
        <w:pStyle w:val="Prrafodelista"/>
        <w:numPr>
          <w:ilvl w:val="0"/>
          <w:numId w:val="51"/>
        </w:numPr>
        <w:ind w:left="360"/>
        <w:rPr>
          <w:sz w:val="22"/>
        </w:rPr>
      </w:pPr>
      <w:r>
        <w:rPr>
          <w:sz w:val="22"/>
        </w:rPr>
        <w:t>S</w:t>
      </w:r>
      <w:r w:rsidR="00EE2359" w:rsidRPr="009B3A9B">
        <w:rPr>
          <w:sz w:val="22"/>
        </w:rPr>
        <w:t>eñales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 xml:space="preserve">procedentes del </w:t>
      </w:r>
      <w:r w:rsidR="00EE2359" w:rsidRPr="00095324">
        <w:rPr>
          <w:b/>
          <w:sz w:val="22"/>
        </w:rPr>
        <w:t xml:space="preserve">hipotálamo </w:t>
      </w:r>
      <w:r w:rsidRPr="00095324">
        <w:rPr>
          <w:b/>
          <w:sz w:val="22"/>
        </w:rPr>
        <w:t xml:space="preserve">o el </w:t>
      </w:r>
      <w:r w:rsidR="00EE2359" w:rsidRPr="00095324">
        <w:rPr>
          <w:b/>
          <w:sz w:val="22"/>
        </w:rPr>
        <w:t>cerebro</w:t>
      </w:r>
      <w:r w:rsidR="00EE2359" w:rsidRPr="009B3A9B">
        <w:rPr>
          <w:sz w:val="22"/>
        </w:rPr>
        <w:t xml:space="preserve"> tienen la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>capacidad de influir sobre la actividad de los centros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 xml:space="preserve">de control autónomos en el </w:t>
      </w:r>
      <w:r w:rsidR="00EE2359" w:rsidRPr="00095324">
        <w:rPr>
          <w:b/>
          <w:sz w:val="22"/>
        </w:rPr>
        <w:t>tronco del encéfalo</w:t>
      </w:r>
      <w:r w:rsidR="00EE2359" w:rsidRPr="009B3A9B">
        <w:rPr>
          <w:sz w:val="22"/>
        </w:rPr>
        <w:t>.</w:t>
      </w:r>
    </w:p>
    <w:p w:rsidR="007932DC" w:rsidRPr="00EE2359" w:rsidRDefault="007932DC" w:rsidP="009B3A9B">
      <w:pPr>
        <w:rPr>
          <w:sz w:val="22"/>
        </w:rPr>
      </w:pPr>
    </w:p>
    <w:p w:rsidR="007932DC" w:rsidRPr="009B3A9B" w:rsidRDefault="00095324" w:rsidP="009B3A9B">
      <w:pPr>
        <w:pStyle w:val="Prrafodelista"/>
        <w:numPr>
          <w:ilvl w:val="0"/>
          <w:numId w:val="51"/>
        </w:numPr>
        <w:ind w:left="360"/>
        <w:rPr>
          <w:sz w:val="22"/>
        </w:rPr>
      </w:pPr>
      <w:r>
        <w:rPr>
          <w:sz w:val="22"/>
        </w:rPr>
        <w:t>La estimulación de</w:t>
      </w:r>
      <w:r w:rsidR="00EE2359" w:rsidRPr="009B3A9B">
        <w:rPr>
          <w:sz w:val="22"/>
        </w:rPr>
        <w:t xml:space="preserve">l </w:t>
      </w:r>
      <w:r w:rsidR="00EE2359" w:rsidRPr="00095324">
        <w:rPr>
          <w:b/>
          <w:sz w:val="22"/>
        </w:rPr>
        <w:t>hipotálamo posterior</w:t>
      </w:r>
      <w:r w:rsidR="00EE2359" w:rsidRPr="009B3A9B">
        <w:rPr>
          <w:sz w:val="22"/>
        </w:rPr>
        <w:t xml:space="preserve">, puede activar los </w:t>
      </w:r>
      <w:r w:rsidR="00EE2359" w:rsidRPr="00095324">
        <w:rPr>
          <w:sz w:val="22"/>
          <w:u w:val="single"/>
        </w:rPr>
        <w:t>centros de</w:t>
      </w:r>
      <w:r w:rsidR="007932DC" w:rsidRPr="00095324">
        <w:rPr>
          <w:sz w:val="22"/>
          <w:u w:val="single"/>
        </w:rPr>
        <w:t xml:space="preserve"> </w:t>
      </w:r>
      <w:r w:rsidR="00EE2359" w:rsidRPr="00095324">
        <w:rPr>
          <w:sz w:val="22"/>
          <w:u w:val="single"/>
        </w:rPr>
        <w:t>control cardiovascular bulbares</w:t>
      </w:r>
      <w:r w:rsidR="00EE2359" w:rsidRPr="009B3A9B">
        <w:rPr>
          <w:sz w:val="22"/>
        </w:rPr>
        <w:t xml:space="preserve"> con una potencia suficiente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 xml:space="preserve">como para </w:t>
      </w:r>
      <w:r w:rsidR="00EE2359" w:rsidRPr="00095324">
        <w:rPr>
          <w:b/>
          <w:sz w:val="22"/>
        </w:rPr>
        <w:t xml:space="preserve">elevar la </w:t>
      </w:r>
      <w:r>
        <w:rPr>
          <w:b/>
          <w:sz w:val="22"/>
        </w:rPr>
        <w:t xml:space="preserve">P/A </w:t>
      </w:r>
      <w:r w:rsidR="00EE2359" w:rsidRPr="009B3A9B">
        <w:rPr>
          <w:sz w:val="22"/>
        </w:rPr>
        <w:t xml:space="preserve">más del </w:t>
      </w:r>
      <w:r w:rsidR="00EE2359" w:rsidRPr="00095324">
        <w:rPr>
          <w:b/>
          <w:sz w:val="22"/>
        </w:rPr>
        <w:t>doble</w:t>
      </w:r>
      <w:r w:rsidR="00EE2359" w:rsidRPr="009B3A9B">
        <w:rPr>
          <w:sz w:val="22"/>
        </w:rPr>
        <w:t xml:space="preserve"> de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 xml:space="preserve">lo normal. </w:t>
      </w:r>
    </w:p>
    <w:p w:rsidR="007932DC" w:rsidRDefault="007932DC" w:rsidP="009B3A9B">
      <w:pPr>
        <w:rPr>
          <w:sz w:val="22"/>
        </w:rPr>
      </w:pPr>
    </w:p>
    <w:p w:rsidR="007932DC" w:rsidRPr="009B3A9B" w:rsidRDefault="00095324" w:rsidP="009B3A9B">
      <w:pPr>
        <w:pStyle w:val="Prrafodelista"/>
        <w:numPr>
          <w:ilvl w:val="0"/>
          <w:numId w:val="51"/>
        </w:numPr>
        <w:ind w:left="360"/>
        <w:rPr>
          <w:sz w:val="22"/>
        </w:rPr>
      </w:pPr>
      <w:r>
        <w:rPr>
          <w:sz w:val="22"/>
        </w:rPr>
        <w:t>O</w:t>
      </w:r>
      <w:r w:rsidR="00EE2359" w:rsidRPr="009B3A9B">
        <w:rPr>
          <w:sz w:val="22"/>
        </w:rPr>
        <w:t xml:space="preserve">tros </w:t>
      </w:r>
      <w:r w:rsidR="00EE2359" w:rsidRPr="00095324">
        <w:rPr>
          <w:b/>
          <w:sz w:val="22"/>
        </w:rPr>
        <w:t>centros hipotalámicos</w:t>
      </w:r>
      <w:r w:rsidR="00EE2359" w:rsidRPr="009B3A9B">
        <w:rPr>
          <w:sz w:val="22"/>
        </w:rPr>
        <w:t xml:space="preserve"> controlan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 xml:space="preserve">la </w:t>
      </w:r>
      <w:r w:rsidR="00EE2359" w:rsidRPr="00095324">
        <w:rPr>
          <w:sz w:val="22"/>
          <w:u w:val="single"/>
        </w:rPr>
        <w:t>temperatura</w:t>
      </w:r>
      <w:r w:rsidR="00EE2359" w:rsidRPr="009B3A9B">
        <w:rPr>
          <w:sz w:val="22"/>
        </w:rPr>
        <w:t xml:space="preserve"> corporal, aumentan o disminuyen la</w:t>
      </w:r>
      <w:r w:rsidR="007932DC" w:rsidRPr="009B3A9B">
        <w:rPr>
          <w:sz w:val="22"/>
        </w:rPr>
        <w:t xml:space="preserve"> </w:t>
      </w:r>
      <w:r w:rsidR="00EE2359" w:rsidRPr="00095324">
        <w:rPr>
          <w:sz w:val="22"/>
          <w:u w:val="single"/>
        </w:rPr>
        <w:t>salivación</w:t>
      </w:r>
      <w:r w:rsidR="00EE2359" w:rsidRPr="009B3A9B">
        <w:rPr>
          <w:sz w:val="22"/>
        </w:rPr>
        <w:t xml:space="preserve"> y actividad </w:t>
      </w:r>
      <w:r w:rsidR="00EE2359" w:rsidRPr="00095324">
        <w:rPr>
          <w:sz w:val="22"/>
          <w:u w:val="single"/>
        </w:rPr>
        <w:t>digestiva</w:t>
      </w:r>
      <w:r w:rsidR="00EE2359" w:rsidRPr="009B3A9B">
        <w:rPr>
          <w:sz w:val="22"/>
        </w:rPr>
        <w:t>, y provocan el vaciamiento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 xml:space="preserve">de la </w:t>
      </w:r>
      <w:r w:rsidR="00EE2359" w:rsidRPr="00095324">
        <w:rPr>
          <w:sz w:val="22"/>
          <w:u w:val="single"/>
        </w:rPr>
        <w:t>vejiga urinaria</w:t>
      </w:r>
      <w:r w:rsidR="00EE2359" w:rsidRPr="009B3A9B">
        <w:rPr>
          <w:sz w:val="22"/>
        </w:rPr>
        <w:t xml:space="preserve">. </w:t>
      </w:r>
    </w:p>
    <w:p w:rsidR="007932DC" w:rsidRDefault="007932DC" w:rsidP="009B3A9B">
      <w:pPr>
        <w:rPr>
          <w:sz w:val="22"/>
        </w:rPr>
      </w:pPr>
    </w:p>
    <w:p w:rsidR="007932DC" w:rsidRPr="009B3A9B" w:rsidRDefault="00B96E3C" w:rsidP="009B3A9B">
      <w:pPr>
        <w:pStyle w:val="Prrafodelista"/>
        <w:numPr>
          <w:ilvl w:val="0"/>
          <w:numId w:val="51"/>
        </w:numPr>
        <w:ind w:left="360"/>
        <w:rPr>
          <w:sz w:val="22"/>
        </w:rPr>
      </w:pPr>
      <w:r>
        <w:rPr>
          <w:sz w:val="22"/>
        </w:rPr>
        <w:t>L</w:t>
      </w:r>
      <w:r w:rsidR="00EE2359" w:rsidRPr="009B3A9B">
        <w:rPr>
          <w:sz w:val="22"/>
        </w:rPr>
        <w:t>os centros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 xml:space="preserve">autónomos del </w:t>
      </w:r>
      <w:r w:rsidR="00EE2359" w:rsidRPr="00F849A3">
        <w:rPr>
          <w:b/>
          <w:sz w:val="22"/>
        </w:rPr>
        <w:t>tronco del encéfalo</w:t>
      </w:r>
      <w:r w:rsidR="00EE2359" w:rsidRPr="009B3A9B">
        <w:rPr>
          <w:sz w:val="22"/>
        </w:rPr>
        <w:t xml:space="preserve"> actúan como </w:t>
      </w:r>
      <w:r w:rsidR="00EE2359" w:rsidRPr="00F849A3">
        <w:rPr>
          <w:sz w:val="22"/>
          <w:u w:val="single"/>
        </w:rPr>
        <w:t>estaciones</w:t>
      </w:r>
      <w:r w:rsidR="007932DC" w:rsidRPr="00F849A3">
        <w:rPr>
          <w:sz w:val="22"/>
          <w:u w:val="single"/>
        </w:rPr>
        <w:t xml:space="preserve"> </w:t>
      </w:r>
      <w:r w:rsidR="00EE2359" w:rsidRPr="00F849A3">
        <w:rPr>
          <w:sz w:val="22"/>
          <w:u w:val="single"/>
        </w:rPr>
        <w:t>de relevo</w:t>
      </w:r>
      <w:r w:rsidR="00EE2359" w:rsidRPr="009B3A9B">
        <w:rPr>
          <w:sz w:val="22"/>
        </w:rPr>
        <w:t xml:space="preserve"> para controlar las actividades iniciadas en niveles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 xml:space="preserve">más altos del encéfalo, sobre todo en el </w:t>
      </w:r>
      <w:r w:rsidR="00EE2359" w:rsidRPr="00F849A3">
        <w:rPr>
          <w:b/>
          <w:sz w:val="22"/>
        </w:rPr>
        <w:t>hipotálamo</w:t>
      </w:r>
      <w:r w:rsidR="00EE2359" w:rsidRPr="009B3A9B">
        <w:rPr>
          <w:sz w:val="22"/>
        </w:rPr>
        <w:t>.</w:t>
      </w:r>
      <w:r w:rsidR="007932DC" w:rsidRPr="009B3A9B">
        <w:rPr>
          <w:sz w:val="22"/>
        </w:rPr>
        <w:t xml:space="preserve"> </w:t>
      </w:r>
    </w:p>
    <w:p w:rsidR="007932DC" w:rsidRDefault="007932DC" w:rsidP="009B3A9B">
      <w:pPr>
        <w:rPr>
          <w:sz w:val="22"/>
        </w:rPr>
      </w:pPr>
    </w:p>
    <w:p w:rsidR="007932DC" w:rsidRPr="009B3A9B" w:rsidRDefault="00B22A5A" w:rsidP="009B3A9B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9B3A9B">
        <w:rPr>
          <w:sz w:val="22"/>
        </w:rPr>
        <w:t>E</w:t>
      </w:r>
      <w:r w:rsidR="00EE2359" w:rsidRPr="009B3A9B">
        <w:rPr>
          <w:sz w:val="22"/>
        </w:rPr>
        <w:t>n muchas</w:t>
      </w:r>
      <w:r w:rsidR="007932DC" w:rsidRPr="009B3A9B">
        <w:rPr>
          <w:sz w:val="22"/>
        </w:rPr>
        <w:t xml:space="preserve"> </w:t>
      </w:r>
      <w:r w:rsidR="00EE2359" w:rsidRPr="009B3A9B">
        <w:rPr>
          <w:sz w:val="22"/>
        </w:rPr>
        <w:t xml:space="preserve">de nuestras respuestas conductuales participan: </w:t>
      </w:r>
    </w:p>
    <w:p w:rsidR="00EE2359" w:rsidRPr="00F849A3" w:rsidRDefault="00EE2359" w:rsidP="00B212FC">
      <w:pPr>
        <w:pStyle w:val="Prrafodelista"/>
        <w:numPr>
          <w:ilvl w:val="0"/>
          <w:numId w:val="27"/>
        </w:numPr>
        <w:rPr>
          <w:b/>
          <w:sz w:val="22"/>
        </w:rPr>
      </w:pPr>
      <w:r w:rsidRPr="00F849A3">
        <w:rPr>
          <w:b/>
          <w:sz w:val="22"/>
        </w:rPr>
        <w:t>el hipotálamo;</w:t>
      </w:r>
    </w:p>
    <w:p w:rsidR="00EE2359" w:rsidRPr="00F849A3" w:rsidRDefault="00EE2359" w:rsidP="00B212FC">
      <w:pPr>
        <w:pStyle w:val="Prrafodelista"/>
        <w:numPr>
          <w:ilvl w:val="0"/>
          <w:numId w:val="27"/>
        </w:numPr>
        <w:rPr>
          <w:b/>
          <w:sz w:val="22"/>
        </w:rPr>
      </w:pPr>
      <w:r w:rsidRPr="00F849A3">
        <w:rPr>
          <w:b/>
          <w:sz w:val="22"/>
        </w:rPr>
        <w:t>las regiones reticu</w:t>
      </w:r>
      <w:r w:rsidR="00F849A3">
        <w:rPr>
          <w:b/>
          <w:sz w:val="22"/>
        </w:rPr>
        <w:t>lares del tronco del encéfalo</w:t>
      </w:r>
    </w:p>
    <w:p w:rsidR="00B22A5A" w:rsidRPr="00F849A3" w:rsidRDefault="00EE2359" w:rsidP="00B212FC">
      <w:pPr>
        <w:pStyle w:val="Prrafodelista"/>
        <w:numPr>
          <w:ilvl w:val="0"/>
          <w:numId w:val="27"/>
        </w:numPr>
        <w:rPr>
          <w:b/>
          <w:sz w:val="22"/>
        </w:rPr>
      </w:pPr>
      <w:r w:rsidRPr="00F849A3">
        <w:rPr>
          <w:b/>
          <w:sz w:val="22"/>
        </w:rPr>
        <w:t xml:space="preserve">el sistema nervioso autónomo. </w:t>
      </w:r>
    </w:p>
    <w:p w:rsidR="00B22A5A" w:rsidRDefault="00B22A5A" w:rsidP="00EE2359">
      <w:pPr>
        <w:rPr>
          <w:sz w:val="22"/>
        </w:rPr>
      </w:pPr>
    </w:p>
    <w:p w:rsidR="00EE2359" w:rsidRDefault="00EE2359" w:rsidP="00B22A5A">
      <w:pPr>
        <w:pStyle w:val="Ttulo2"/>
      </w:pPr>
      <w:r w:rsidRPr="00B22A5A">
        <w:t>Farmacología del sistema</w:t>
      </w:r>
      <w:r w:rsidR="00B22A5A" w:rsidRPr="00B22A5A">
        <w:t xml:space="preserve"> </w:t>
      </w:r>
      <w:r w:rsidRPr="00B22A5A">
        <w:t>nervioso autónomo</w:t>
      </w:r>
    </w:p>
    <w:p w:rsidR="00B22A5A" w:rsidRPr="00F849A3" w:rsidRDefault="00F849A3" w:rsidP="004C7B76">
      <w:pPr>
        <w:pStyle w:val="Prrafodelista"/>
        <w:numPr>
          <w:ilvl w:val="0"/>
          <w:numId w:val="52"/>
        </w:numPr>
        <w:ind w:left="360"/>
        <w:rPr>
          <w:sz w:val="22"/>
        </w:rPr>
      </w:pPr>
      <w:r w:rsidRPr="005118FB">
        <w:rPr>
          <w:b/>
        </w:rPr>
        <w:t>La adrenalina, noradrenalina y la metoxamina</w:t>
      </w:r>
      <w:r w:rsidRPr="00F849A3">
        <w:rPr>
          <w:sz w:val="22"/>
        </w:rPr>
        <w:t xml:space="preserve"> </w:t>
      </w:r>
      <w:r w:rsidR="00EE2359" w:rsidRPr="00F849A3">
        <w:rPr>
          <w:sz w:val="22"/>
        </w:rPr>
        <w:t>produce</w:t>
      </w:r>
      <w:r>
        <w:rPr>
          <w:sz w:val="22"/>
        </w:rPr>
        <w:t>n</w:t>
      </w:r>
      <w:r w:rsidR="00EE2359" w:rsidRPr="00F849A3">
        <w:rPr>
          <w:sz w:val="22"/>
        </w:rPr>
        <w:t xml:space="preserve"> los mismos efectos que la estimulación</w:t>
      </w:r>
      <w:r w:rsidR="00B22A5A" w:rsidRPr="00F849A3">
        <w:rPr>
          <w:sz w:val="22"/>
        </w:rPr>
        <w:t xml:space="preserve"> </w:t>
      </w:r>
      <w:r w:rsidR="00EE2359" w:rsidRPr="00F849A3">
        <w:rPr>
          <w:sz w:val="22"/>
        </w:rPr>
        <w:t>simpática</w:t>
      </w:r>
      <w:r>
        <w:rPr>
          <w:sz w:val="22"/>
        </w:rPr>
        <w:t xml:space="preserve"> (</w:t>
      </w:r>
      <w:r w:rsidRPr="00F849A3">
        <w:rPr>
          <w:b/>
          <w:sz w:val="22"/>
        </w:rPr>
        <w:t>fármaco simpaticomimético o adrenérgico</w:t>
      </w:r>
      <w:r>
        <w:rPr>
          <w:sz w:val="22"/>
        </w:rPr>
        <w:t>)</w:t>
      </w:r>
      <w:r w:rsidR="00EE2359" w:rsidRPr="00F849A3">
        <w:rPr>
          <w:sz w:val="22"/>
        </w:rPr>
        <w:t xml:space="preserve">. </w:t>
      </w:r>
    </w:p>
    <w:p w:rsidR="00B22A5A" w:rsidRPr="00F849A3" w:rsidRDefault="00EE2359" w:rsidP="004C7B76">
      <w:pPr>
        <w:pStyle w:val="Prrafodelista"/>
        <w:numPr>
          <w:ilvl w:val="0"/>
          <w:numId w:val="52"/>
        </w:numPr>
        <w:ind w:left="360"/>
        <w:rPr>
          <w:sz w:val="22"/>
        </w:rPr>
      </w:pPr>
      <w:r w:rsidRPr="00F849A3">
        <w:rPr>
          <w:sz w:val="22"/>
        </w:rPr>
        <w:t xml:space="preserve">Estos compuestos </w:t>
      </w:r>
      <w:r w:rsidRPr="00F849A3">
        <w:rPr>
          <w:sz w:val="22"/>
          <w:u w:val="single"/>
        </w:rPr>
        <w:t>difieren entre sí</w:t>
      </w:r>
      <w:r w:rsidR="00B22A5A" w:rsidRPr="00F849A3">
        <w:rPr>
          <w:sz w:val="22"/>
        </w:rPr>
        <w:t xml:space="preserve"> </w:t>
      </w:r>
      <w:r w:rsidRPr="00F849A3">
        <w:rPr>
          <w:sz w:val="22"/>
        </w:rPr>
        <w:t xml:space="preserve">por el </w:t>
      </w:r>
      <w:r w:rsidRPr="00F849A3">
        <w:rPr>
          <w:b/>
          <w:sz w:val="22"/>
        </w:rPr>
        <w:t>grado con el que estimulan</w:t>
      </w:r>
      <w:r w:rsidRPr="00F849A3">
        <w:rPr>
          <w:sz w:val="22"/>
        </w:rPr>
        <w:t xml:space="preserve">. </w:t>
      </w:r>
    </w:p>
    <w:p w:rsidR="00B22A5A" w:rsidRDefault="00B22A5A" w:rsidP="00F849A3">
      <w:pPr>
        <w:rPr>
          <w:sz w:val="22"/>
        </w:rPr>
      </w:pPr>
    </w:p>
    <w:p w:rsidR="00EE2359" w:rsidRPr="00F849A3" w:rsidRDefault="00F849A3" w:rsidP="004C7B76">
      <w:pPr>
        <w:pStyle w:val="Prrafodelista"/>
        <w:numPr>
          <w:ilvl w:val="0"/>
          <w:numId w:val="52"/>
        </w:numPr>
        <w:ind w:left="360"/>
        <w:rPr>
          <w:sz w:val="22"/>
        </w:rPr>
      </w:pPr>
      <w:r w:rsidRPr="00F849A3">
        <w:rPr>
          <w:b/>
          <w:sz w:val="22"/>
        </w:rPr>
        <w:t xml:space="preserve">la </w:t>
      </w:r>
      <w:r w:rsidRPr="00DF2CEA">
        <w:rPr>
          <w:b/>
        </w:rPr>
        <w:t>noradrenalina</w:t>
      </w:r>
      <w:r w:rsidRPr="00F849A3">
        <w:rPr>
          <w:b/>
          <w:sz w:val="22"/>
        </w:rPr>
        <w:t xml:space="preserve"> y la </w:t>
      </w:r>
      <w:r w:rsidRPr="00DF2CEA">
        <w:rPr>
          <w:b/>
        </w:rPr>
        <w:t>adrenalina</w:t>
      </w:r>
      <w:r w:rsidR="00EE2359" w:rsidRPr="00F849A3">
        <w:rPr>
          <w:sz w:val="22"/>
        </w:rPr>
        <w:t xml:space="preserve"> sólo se extiende de 1 a 2</w:t>
      </w:r>
      <w:r w:rsidR="00B22A5A" w:rsidRPr="00F849A3">
        <w:rPr>
          <w:sz w:val="22"/>
        </w:rPr>
        <w:t xml:space="preserve"> </w:t>
      </w:r>
      <w:r w:rsidR="00EE2359" w:rsidRPr="00F849A3">
        <w:rPr>
          <w:sz w:val="22"/>
        </w:rPr>
        <w:t xml:space="preserve">min, mientras que dura de </w:t>
      </w:r>
      <w:r w:rsidR="00EE2359" w:rsidRPr="00F849A3">
        <w:rPr>
          <w:b/>
          <w:sz w:val="22"/>
        </w:rPr>
        <w:t>30 min a 2 h</w:t>
      </w:r>
      <w:r w:rsidR="00EE2359" w:rsidRPr="00F849A3">
        <w:rPr>
          <w:sz w:val="22"/>
        </w:rPr>
        <w:t xml:space="preserve"> en otros productos simpaticomiméticos diferentes</w:t>
      </w:r>
      <w:r w:rsidR="00B22A5A" w:rsidRPr="00F849A3">
        <w:rPr>
          <w:sz w:val="22"/>
        </w:rPr>
        <w:t xml:space="preserve"> </w:t>
      </w:r>
      <w:r w:rsidR="00EE2359" w:rsidRPr="00F849A3">
        <w:rPr>
          <w:sz w:val="22"/>
        </w:rPr>
        <w:t>de uso habitual.</w:t>
      </w:r>
    </w:p>
    <w:p w:rsidR="005118FB" w:rsidRPr="005118FB" w:rsidRDefault="005118FB" w:rsidP="005118FB">
      <w:pPr>
        <w:pStyle w:val="Prrafodelista"/>
        <w:ind w:left="360"/>
        <w:rPr>
          <w:b/>
          <w:sz w:val="22"/>
        </w:rPr>
      </w:pPr>
    </w:p>
    <w:p w:rsidR="00EE2359" w:rsidRPr="00F849A3" w:rsidRDefault="00F849A3" w:rsidP="004C7B76">
      <w:pPr>
        <w:pStyle w:val="Prrafodelista"/>
        <w:numPr>
          <w:ilvl w:val="0"/>
          <w:numId w:val="52"/>
        </w:numPr>
        <w:ind w:left="360"/>
        <w:rPr>
          <w:sz w:val="22"/>
        </w:rPr>
      </w:pPr>
      <w:r w:rsidRPr="00DF2CEA">
        <w:rPr>
          <w:b/>
        </w:rPr>
        <w:t>F</w:t>
      </w:r>
      <w:r w:rsidR="00EE2359" w:rsidRPr="00DF2CEA">
        <w:rPr>
          <w:b/>
        </w:rPr>
        <w:t>enilefrina</w:t>
      </w:r>
      <w:r w:rsidR="00EE2359" w:rsidRPr="00F849A3">
        <w:rPr>
          <w:sz w:val="22"/>
        </w:rPr>
        <w:t xml:space="preserve"> (receptores </w:t>
      </w:r>
      <w:r w:rsidR="00B22A5A" w:rsidRPr="00F849A3">
        <w:rPr>
          <w:rFonts w:cs="Arial"/>
          <w:sz w:val="22"/>
        </w:rPr>
        <w:t>α</w:t>
      </w:r>
      <w:r w:rsidR="00EE2359" w:rsidRPr="00F849A3">
        <w:rPr>
          <w:sz w:val="22"/>
        </w:rPr>
        <w:t>),</w:t>
      </w:r>
      <w:r w:rsidR="00B22A5A" w:rsidRPr="00F849A3">
        <w:rPr>
          <w:sz w:val="22"/>
        </w:rPr>
        <w:t xml:space="preserve"> </w:t>
      </w:r>
      <w:r w:rsidR="00EE2359" w:rsidRPr="00DF2CEA">
        <w:rPr>
          <w:b/>
        </w:rPr>
        <w:t>isoprenalina</w:t>
      </w:r>
      <w:r w:rsidR="00EE2359" w:rsidRPr="00F849A3">
        <w:rPr>
          <w:b/>
          <w:sz w:val="22"/>
        </w:rPr>
        <w:t xml:space="preserve"> o </w:t>
      </w:r>
      <w:r w:rsidR="00EE2359" w:rsidRPr="00DF2CEA">
        <w:rPr>
          <w:b/>
        </w:rPr>
        <w:t>isoproterenol</w:t>
      </w:r>
      <w:r w:rsidR="00EE2359" w:rsidRPr="00F849A3">
        <w:rPr>
          <w:sz w:val="22"/>
        </w:rPr>
        <w:t xml:space="preserve"> (receptores </w:t>
      </w:r>
      <w:r w:rsidR="00B22A5A" w:rsidRPr="00F849A3">
        <w:rPr>
          <w:rFonts w:cs="Arial"/>
          <w:sz w:val="22"/>
        </w:rPr>
        <w:t>β</w:t>
      </w:r>
      <w:r w:rsidR="00EE2359" w:rsidRPr="00F849A3">
        <w:rPr>
          <w:sz w:val="22"/>
        </w:rPr>
        <w:t xml:space="preserve">) y </w:t>
      </w:r>
      <w:r w:rsidR="00EE2359" w:rsidRPr="00DF2CEA">
        <w:rPr>
          <w:b/>
        </w:rPr>
        <w:t>salbutamol</w:t>
      </w:r>
      <w:r w:rsidR="00B22A5A" w:rsidRPr="00F849A3">
        <w:rPr>
          <w:sz w:val="22"/>
        </w:rPr>
        <w:t xml:space="preserve"> </w:t>
      </w:r>
      <w:r w:rsidR="00EE2359" w:rsidRPr="00F849A3">
        <w:rPr>
          <w:sz w:val="22"/>
        </w:rPr>
        <w:t xml:space="preserve">(sólo receptores </w:t>
      </w:r>
      <w:r w:rsidR="00B22A5A" w:rsidRPr="00F849A3">
        <w:rPr>
          <w:rFonts w:cs="Arial"/>
          <w:sz w:val="22"/>
        </w:rPr>
        <w:t>β</w:t>
      </w:r>
      <w:r w:rsidR="00EE2359" w:rsidRPr="00F849A3">
        <w:rPr>
          <w:sz w:val="22"/>
        </w:rPr>
        <w:t>2).</w:t>
      </w:r>
    </w:p>
    <w:p w:rsidR="00B22A5A" w:rsidRPr="00EE2359" w:rsidRDefault="00B22A5A" w:rsidP="00EE2359">
      <w:pPr>
        <w:rPr>
          <w:sz w:val="22"/>
        </w:rPr>
      </w:pPr>
    </w:p>
    <w:p w:rsidR="00B22A5A" w:rsidRPr="000A6D10" w:rsidRDefault="000A6D10" w:rsidP="004C7B76">
      <w:pPr>
        <w:pStyle w:val="Prrafodelista"/>
        <w:numPr>
          <w:ilvl w:val="0"/>
          <w:numId w:val="53"/>
        </w:numPr>
        <w:rPr>
          <w:sz w:val="22"/>
        </w:rPr>
      </w:pPr>
      <w:r w:rsidRPr="00DF2CEA">
        <w:rPr>
          <w:b/>
        </w:rPr>
        <w:t>Efedrina</w:t>
      </w:r>
      <w:r w:rsidRPr="000A6D10">
        <w:rPr>
          <w:b/>
          <w:sz w:val="22"/>
        </w:rPr>
        <w:t xml:space="preserve">, </w:t>
      </w:r>
      <w:r w:rsidRPr="00DF2CEA">
        <w:rPr>
          <w:b/>
        </w:rPr>
        <w:t>tiramiña</w:t>
      </w:r>
      <w:r w:rsidRPr="000A6D10">
        <w:rPr>
          <w:b/>
          <w:sz w:val="22"/>
        </w:rPr>
        <w:t xml:space="preserve"> y </w:t>
      </w:r>
      <w:r w:rsidRPr="00DF2CEA">
        <w:rPr>
          <w:b/>
        </w:rPr>
        <w:t>anfetamina</w:t>
      </w:r>
      <w:r w:rsidRPr="000A6D10">
        <w:rPr>
          <w:sz w:val="22"/>
        </w:rPr>
        <w:t xml:space="preserve"> </w:t>
      </w:r>
      <w:r w:rsidR="009A4875" w:rsidRPr="000A6D10">
        <w:rPr>
          <w:sz w:val="22"/>
        </w:rPr>
        <w:t xml:space="preserve">poseen una acción </w:t>
      </w:r>
      <w:r w:rsidR="009A4875" w:rsidRPr="000A6D10">
        <w:rPr>
          <w:b/>
          <w:sz w:val="22"/>
        </w:rPr>
        <w:t>simpáticomimé</w:t>
      </w:r>
      <w:r w:rsidR="00EE2359" w:rsidRPr="000A6D10">
        <w:rPr>
          <w:b/>
          <w:sz w:val="22"/>
        </w:rPr>
        <w:t>tica</w:t>
      </w:r>
      <w:r w:rsidR="00EE2359" w:rsidRPr="000A6D10">
        <w:rPr>
          <w:sz w:val="22"/>
        </w:rPr>
        <w:t xml:space="preserve"> </w:t>
      </w:r>
      <w:r w:rsidR="00EE2359" w:rsidRPr="000A6D10">
        <w:rPr>
          <w:b/>
          <w:sz w:val="22"/>
        </w:rPr>
        <w:t>indirecta</w:t>
      </w:r>
      <w:r w:rsidRPr="000A6D10">
        <w:rPr>
          <w:sz w:val="22"/>
        </w:rPr>
        <w:t xml:space="preserve"> </w:t>
      </w:r>
      <w:r w:rsidR="00EE2359" w:rsidRPr="00E67897">
        <w:rPr>
          <w:sz w:val="22"/>
          <w:u w:val="single"/>
        </w:rPr>
        <w:t>libera</w:t>
      </w:r>
      <w:r w:rsidRPr="00E67897">
        <w:rPr>
          <w:sz w:val="22"/>
          <w:u w:val="single"/>
        </w:rPr>
        <w:t>ndo</w:t>
      </w:r>
      <w:r w:rsidR="00EE2359" w:rsidRPr="00E67897">
        <w:rPr>
          <w:sz w:val="22"/>
          <w:u w:val="single"/>
        </w:rPr>
        <w:t xml:space="preserve"> </w:t>
      </w:r>
      <w:r w:rsidR="00B22A5A" w:rsidRPr="00E67897">
        <w:rPr>
          <w:sz w:val="22"/>
          <w:u w:val="single"/>
        </w:rPr>
        <w:t>noradrenalina</w:t>
      </w:r>
      <w:r w:rsidR="00B22A5A" w:rsidRPr="000A6D10">
        <w:rPr>
          <w:sz w:val="22"/>
        </w:rPr>
        <w:t xml:space="preserve"> </w:t>
      </w:r>
      <w:r w:rsidR="00EE2359" w:rsidRPr="000A6D10">
        <w:rPr>
          <w:sz w:val="22"/>
        </w:rPr>
        <w:t xml:space="preserve">desde sus vesículas de almacenamiento </w:t>
      </w:r>
      <w:r w:rsidRPr="000A6D10">
        <w:rPr>
          <w:sz w:val="22"/>
        </w:rPr>
        <w:t>y esto genera los efectos simpáticos</w:t>
      </w:r>
      <w:r w:rsidR="00B22A5A" w:rsidRPr="000A6D10">
        <w:rPr>
          <w:sz w:val="22"/>
        </w:rPr>
        <w:t xml:space="preserve"> </w:t>
      </w:r>
    </w:p>
    <w:p w:rsidR="00B22A5A" w:rsidRDefault="00B22A5A" w:rsidP="00EE2359">
      <w:pPr>
        <w:rPr>
          <w:sz w:val="22"/>
        </w:rPr>
      </w:pPr>
    </w:p>
    <w:p w:rsidR="00EE2359" w:rsidRPr="00BE3179" w:rsidRDefault="00EE2359" w:rsidP="00BE3179">
      <w:pPr>
        <w:rPr>
          <w:sz w:val="22"/>
        </w:rPr>
      </w:pPr>
      <w:r w:rsidRPr="000E7584">
        <w:rPr>
          <w:b/>
          <w:sz w:val="22"/>
        </w:rPr>
        <w:t>La actividad</w:t>
      </w:r>
      <w:r w:rsidR="00B22A5A" w:rsidRPr="000E7584">
        <w:rPr>
          <w:b/>
          <w:sz w:val="22"/>
        </w:rPr>
        <w:t xml:space="preserve"> </w:t>
      </w:r>
      <w:r w:rsidRPr="000E7584">
        <w:rPr>
          <w:b/>
          <w:sz w:val="22"/>
        </w:rPr>
        <w:t>adrenérgica</w:t>
      </w:r>
      <w:r w:rsidRPr="000E7584">
        <w:rPr>
          <w:sz w:val="22"/>
        </w:rPr>
        <w:t xml:space="preserve"> puede </w:t>
      </w:r>
      <w:r w:rsidRPr="000E7584">
        <w:rPr>
          <w:sz w:val="22"/>
          <w:u w:val="single"/>
        </w:rPr>
        <w:t>bloquearse</w:t>
      </w:r>
      <w:r w:rsidRPr="000E7584">
        <w:rPr>
          <w:sz w:val="22"/>
        </w:rPr>
        <w:t xml:space="preserve"> en diversos puntos del proceso</w:t>
      </w:r>
      <w:r w:rsidR="00B22A5A" w:rsidRPr="000E7584">
        <w:rPr>
          <w:sz w:val="22"/>
        </w:rPr>
        <w:t xml:space="preserve"> </w:t>
      </w:r>
      <w:r w:rsidRPr="000E7584">
        <w:rPr>
          <w:sz w:val="22"/>
        </w:rPr>
        <w:t>estimulador</w:t>
      </w:r>
      <w:r w:rsidR="00BE3179">
        <w:rPr>
          <w:sz w:val="22"/>
        </w:rPr>
        <w:t>:</w:t>
      </w:r>
    </w:p>
    <w:p w:rsidR="00EE2359" w:rsidRPr="009A4875" w:rsidRDefault="000E7584" w:rsidP="00B212FC">
      <w:pPr>
        <w:pStyle w:val="Prrafodelista"/>
        <w:numPr>
          <w:ilvl w:val="0"/>
          <w:numId w:val="26"/>
        </w:numPr>
        <w:rPr>
          <w:sz w:val="22"/>
        </w:rPr>
      </w:pPr>
      <w:r w:rsidRPr="000E7584">
        <w:rPr>
          <w:b/>
        </w:rPr>
        <w:t>Reserpina</w:t>
      </w:r>
      <w:r>
        <w:rPr>
          <w:b/>
        </w:rPr>
        <w:t>:</w:t>
      </w:r>
      <w:r w:rsidRPr="000E7584">
        <w:rPr>
          <w:b/>
          <w:sz w:val="22"/>
        </w:rPr>
        <w:t xml:space="preserve"> </w:t>
      </w:r>
      <w:r w:rsidR="00EE2359" w:rsidRPr="000E7584">
        <w:rPr>
          <w:sz w:val="22"/>
          <w:u w:val="single"/>
        </w:rPr>
        <w:t xml:space="preserve">Evita la síntesis y almacenamiento de </w:t>
      </w:r>
      <w:r w:rsidR="00EE2359" w:rsidRPr="000E7584">
        <w:rPr>
          <w:b/>
          <w:sz w:val="22"/>
          <w:u w:val="single"/>
        </w:rPr>
        <w:t>noradrenalina</w:t>
      </w:r>
      <w:r w:rsidR="00EE2359" w:rsidRPr="009A4875">
        <w:rPr>
          <w:sz w:val="22"/>
        </w:rPr>
        <w:t xml:space="preserve"> en las</w:t>
      </w:r>
      <w:r w:rsidR="00B22A5A" w:rsidRPr="009A4875">
        <w:rPr>
          <w:sz w:val="22"/>
        </w:rPr>
        <w:t xml:space="preserve"> </w:t>
      </w:r>
      <w:r w:rsidR="00EE2359" w:rsidRPr="009A4875">
        <w:rPr>
          <w:sz w:val="22"/>
        </w:rPr>
        <w:t>terminaciones nerviosas simpáticas.</w:t>
      </w:r>
    </w:p>
    <w:p w:rsidR="00EE2359" w:rsidRPr="009A4875" w:rsidRDefault="000E7584" w:rsidP="00B212FC">
      <w:pPr>
        <w:pStyle w:val="Prrafodelista"/>
        <w:numPr>
          <w:ilvl w:val="0"/>
          <w:numId w:val="26"/>
        </w:numPr>
        <w:rPr>
          <w:sz w:val="22"/>
        </w:rPr>
      </w:pPr>
      <w:r w:rsidRPr="000E7584">
        <w:rPr>
          <w:b/>
        </w:rPr>
        <w:t>Guanetidina</w:t>
      </w:r>
      <w:r>
        <w:rPr>
          <w:b/>
        </w:rPr>
        <w:t>:</w:t>
      </w:r>
      <w:r w:rsidRPr="009A4875">
        <w:rPr>
          <w:sz w:val="22"/>
        </w:rPr>
        <w:t xml:space="preserve"> </w:t>
      </w:r>
      <w:r w:rsidR="00EE2359" w:rsidRPr="000E7584">
        <w:rPr>
          <w:sz w:val="22"/>
          <w:u w:val="single"/>
        </w:rPr>
        <w:t>Imp</w:t>
      </w:r>
      <w:r w:rsidRPr="000E7584">
        <w:rPr>
          <w:sz w:val="22"/>
          <w:u w:val="single"/>
        </w:rPr>
        <w:t>i</w:t>
      </w:r>
      <w:r w:rsidR="00EE2359" w:rsidRPr="000E7584">
        <w:rPr>
          <w:sz w:val="22"/>
          <w:u w:val="single"/>
        </w:rPr>
        <w:t>d</w:t>
      </w:r>
      <w:r w:rsidRPr="000E7584">
        <w:rPr>
          <w:sz w:val="22"/>
          <w:u w:val="single"/>
        </w:rPr>
        <w:t>e</w:t>
      </w:r>
      <w:r w:rsidR="00EE2359" w:rsidRPr="000E7584">
        <w:rPr>
          <w:sz w:val="22"/>
          <w:u w:val="single"/>
        </w:rPr>
        <w:t xml:space="preserve"> liberación de </w:t>
      </w:r>
      <w:r w:rsidR="00EE2359" w:rsidRPr="000E7584">
        <w:rPr>
          <w:b/>
          <w:sz w:val="22"/>
          <w:u w:val="single"/>
        </w:rPr>
        <w:t>noradren</w:t>
      </w:r>
      <w:bookmarkStart w:id="0" w:name="_GoBack"/>
      <w:bookmarkEnd w:id="0"/>
      <w:r w:rsidR="00EE2359" w:rsidRPr="000E7584">
        <w:rPr>
          <w:b/>
          <w:sz w:val="22"/>
          <w:u w:val="single"/>
        </w:rPr>
        <w:t>alina</w:t>
      </w:r>
      <w:r w:rsidR="00EE2359" w:rsidRPr="009A4875">
        <w:rPr>
          <w:sz w:val="22"/>
        </w:rPr>
        <w:t xml:space="preserve"> desde las terminaciones</w:t>
      </w:r>
      <w:r w:rsidR="00B22A5A" w:rsidRPr="009A4875">
        <w:rPr>
          <w:sz w:val="22"/>
        </w:rPr>
        <w:t xml:space="preserve"> </w:t>
      </w:r>
      <w:r w:rsidR="00EE2359" w:rsidRPr="009A4875">
        <w:rPr>
          <w:sz w:val="22"/>
        </w:rPr>
        <w:t>simpáticas.</w:t>
      </w:r>
    </w:p>
    <w:p w:rsidR="00EE2359" w:rsidRPr="009A4875" w:rsidRDefault="000E7584" w:rsidP="00B212FC">
      <w:pPr>
        <w:pStyle w:val="Prrafodelista"/>
        <w:numPr>
          <w:ilvl w:val="0"/>
          <w:numId w:val="26"/>
        </w:numPr>
        <w:rPr>
          <w:sz w:val="22"/>
        </w:rPr>
      </w:pPr>
      <w:r w:rsidRPr="000E7584">
        <w:rPr>
          <w:b/>
        </w:rPr>
        <w:t>Fenoxibenzamina y fentolamina</w:t>
      </w:r>
      <w:r>
        <w:rPr>
          <w:b/>
          <w:sz w:val="22"/>
        </w:rPr>
        <w:t>:</w:t>
      </w:r>
      <w:r w:rsidRPr="009A4875">
        <w:rPr>
          <w:sz w:val="22"/>
        </w:rPr>
        <w:t xml:space="preserve"> </w:t>
      </w:r>
      <w:r w:rsidR="00EE2359" w:rsidRPr="009A4875">
        <w:rPr>
          <w:sz w:val="22"/>
        </w:rPr>
        <w:t>Bloquea</w:t>
      </w:r>
      <w:r>
        <w:rPr>
          <w:sz w:val="22"/>
        </w:rPr>
        <w:t>n</w:t>
      </w:r>
      <w:r w:rsidR="00EE2359" w:rsidRPr="009A4875">
        <w:rPr>
          <w:sz w:val="22"/>
        </w:rPr>
        <w:t xml:space="preserve"> los receptores </w:t>
      </w:r>
      <w:r w:rsidR="00EE2359" w:rsidRPr="000E7584">
        <w:rPr>
          <w:b/>
          <w:sz w:val="22"/>
        </w:rPr>
        <w:t xml:space="preserve">simpáticos </w:t>
      </w:r>
      <w:r w:rsidR="00B22A5A" w:rsidRPr="000E7584">
        <w:rPr>
          <w:rFonts w:cs="Arial"/>
          <w:b/>
          <w:sz w:val="22"/>
        </w:rPr>
        <w:t>α</w:t>
      </w:r>
      <w:r w:rsidR="00EE2359" w:rsidRPr="009A4875">
        <w:rPr>
          <w:sz w:val="22"/>
        </w:rPr>
        <w:t>.</w:t>
      </w:r>
    </w:p>
    <w:p w:rsidR="000E7584" w:rsidRDefault="000E7584" w:rsidP="00B212FC">
      <w:pPr>
        <w:pStyle w:val="Prrafodelista"/>
        <w:numPr>
          <w:ilvl w:val="0"/>
          <w:numId w:val="26"/>
        </w:numPr>
        <w:rPr>
          <w:sz w:val="22"/>
        </w:rPr>
      </w:pPr>
      <w:r>
        <w:rPr>
          <w:b/>
        </w:rPr>
        <w:t>P</w:t>
      </w:r>
      <w:r w:rsidRPr="000E7584">
        <w:rPr>
          <w:b/>
        </w:rPr>
        <w:t>ropranolol</w:t>
      </w:r>
      <w:r>
        <w:rPr>
          <w:b/>
        </w:rPr>
        <w:t>:</w:t>
      </w:r>
      <w:r w:rsidRPr="000E7584">
        <w:t xml:space="preserve"> </w:t>
      </w:r>
      <w:r>
        <w:rPr>
          <w:sz w:val="22"/>
        </w:rPr>
        <w:t xml:space="preserve">bloquea </w:t>
      </w:r>
      <w:r w:rsidR="00EE2359" w:rsidRPr="009A4875">
        <w:rPr>
          <w:sz w:val="22"/>
        </w:rPr>
        <w:t xml:space="preserve">los </w:t>
      </w:r>
      <w:r w:rsidR="00EE2359" w:rsidRPr="000E7584">
        <w:rPr>
          <w:b/>
          <w:sz w:val="22"/>
        </w:rPr>
        <w:t xml:space="preserve">receptores </w:t>
      </w:r>
      <w:r w:rsidRPr="000E7584">
        <w:rPr>
          <w:rFonts w:cs="Arial"/>
          <w:b/>
          <w:sz w:val="22"/>
        </w:rPr>
        <w:t>α</w:t>
      </w:r>
      <w:r w:rsidR="00EE2359" w:rsidRPr="000E7584">
        <w:rPr>
          <w:b/>
          <w:sz w:val="22"/>
        </w:rPr>
        <w:t xml:space="preserve">1 y </w:t>
      </w:r>
      <w:r w:rsidRPr="000E7584">
        <w:rPr>
          <w:rFonts w:cs="Arial"/>
          <w:b/>
          <w:sz w:val="22"/>
        </w:rPr>
        <w:t>β</w:t>
      </w:r>
      <w:r w:rsidRPr="000E7584">
        <w:rPr>
          <w:b/>
          <w:sz w:val="22"/>
        </w:rPr>
        <w:t>2</w:t>
      </w:r>
      <w:r w:rsidR="00EE2359" w:rsidRPr="009A4875">
        <w:rPr>
          <w:sz w:val="22"/>
        </w:rPr>
        <w:t xml:space="preserve">. </w:t>
      </w:r>
    </w:p>
    <w:p w:rsidR="00B22A5A" w:rsidRDefault="000E7584" w:rsidP="00B212FC">
      <w:pPr>
        <w:pStyle w:val="Prrafodelista"/>
        <w:numPr>
          <w:ilvl w:val="0"/>
          <w:numId w:val="26"/>
        </w:numPr>
        <w:rPr>
          <w:sz w:val="22"/>
        </w:rPr>
      </w:pPr>
      <w:r w:rsidRPr="000E7584">
        <w:rPr>
          <w:b/>
        </w:rPr>
        <w:t>Metoprolol</w:t>
      </w:r>
      <w:r>
        <w:rPr>
          <w:sz w:val="22"/>
        </w:rPr>
        <w:t>:</w:t>
      </w:r>
      <w:r w:rsidRPr="009A4875">
        <w:rPr>
          <w:sz w:val="22"/>
        </w:rPr>
        <w:t xml:space="preserve"> </w:t>
      </w:r>
      <w:r>
        <w:rPr>
          <w:sz w:val="22"/>
        </w:rPr>
        <w:t>B</w:t>
      </w:r>
      <w:r w:rsidR="00EE2359" w:rsidRPr="009A4875">
        <w:rPr>
          <w:sz w:val="22"/>
        </w:rPr>
        <w:t xml:space="preserve">loquea sobre todo los </w:t>
      </w:r>
      <w:r w:rsidR="00EE2359" w:rsidRPr="000E7584">
        <w:rPr>
          <w:b/>
          <w:sz w:val="22"/>
        </w:rPr>
        <w:t>receptores</w:t>
      </w:r>
      <w:r w:rsidR="00EE2359" w:rsidRPr="009A4875">
        <w:rPr>
          <w:sz w:val="22"/>
        </w:rPr>
        <w:t xml:space="preserve"> </w:t>
      </w:r>
      <w:r w:rsidRPr="000E7584">
        <w:rPr>
          <w:rFonts w:cs="Arial"/>
          <w:b/>
          <w:sz w:val="22"/>
        </w:rPr>
        <w:t>β</w:t>
      </w:r>
      <w:r w:rsidRPr="000E7584">
        <w:rPr>
          <w:b/>
          <w:sz w:val="22"/>
        </w:rPr>
        <w:t>2</w:t>
      </w:r>
      <w:r w:rsidRPr="009A4875">
        <w:rPr>
          <w:sz w:val="22"/>
        </w:rPr>
        <w:t xml:space="preserve"> </w:t>
      </w:r>
    </w:p>
    <w:p w:rsidR="00DF2CEA" w:rsidRPr="00DF2CEA" w:rsidRDefault="00DF2CEA" w:rsidP="00DF2CEA">
      <w:pPr>
        <w:pStyle w:val="Prrafodelista"/>
        <w:numPr>
          <w:ilvl w:val="0"/>
          <w:numId w:val="26"/>
        </w:numPr>
        <w:rPr>
          <w:sz w:val="22"/>
        </w:rPr>
      </w:pPr>
      <w:r w:rsidRPr="00DF2CEA">
        <w:rPr>
          <w:b/>
        </w:rPr>
        <w:t>Hexametonio</w:t>
      </w:r>
      <w:r w:rsidRPr="00DF2CEA">
        <w:t xml:space="preserve"> </w:t>
      </w:r>
      <w:r w:rsidRPr="00DF2CEA">
        <w:rPr>
          <w:sz w:val="22"/>
        </w:rPr>
        <w:t xml:space="preserve">Importante para </w:t>
      </w:r>
      <w:r w:rsidRPr="00DF2CEA">
        <w:rPr>
          <w:b/>
          <w:sz w:val="22"/>
        </w:rPr>
        <w:t>bloquear la transmisión simpática y parasimpática</w:t>
      </w:r>
      <w:r w:rsidRPr="00DF2CEA">
        <w:rPr>
          <w:sz w:val="22"/>
        </w:rPr>
        <w:t>.</w:t>
      </w:r>
    </w:p>
    <w:p w:rsidR="005A5A35" w:rsidRDefault="005A5A35" w:rsidP="000E7584">
      <w:pPr>
        <w:rPr>
          <w:b/>
          <w:sz w:val="22"/>
        </w:rPr>
      </w:pPr>
    </w:p>
    <w:p w:rsidR="00B22A5A" w:rsidRPr="00DF2CEA" w:rsidRDefault="00EE2359" w:rsidP="004C7B76">
      <w:pPr>
        <w:pStyle w:val="Prrafodelista"/>
        <w:numPr>
          <w:ilvl w:val="0"/>
          <w:numId w:val="53"/>
        </w:numPr>
        <w:rPr>
          <w:sz w:val="22"/>
        </w:rPr>
      </w:pPr>
      <w:r w:rsidRPr="00DF2CEA">
        <w:rPr>
          <w:b/>
        </w:rPr>
        <w:t>La acetilcolina</w:t>
      </w:r>
      <w:r w:rsidR="00B22A5A" w:rsidRPr="00DF2CEA">
        <w:t xml:space="preserve"> </w:t>
      </w:r>
      <w:r w:rsidRPr="0026612E">
        <w:rPr>
          <w:b/>
          <w:sz w:val="22"/>
        </w:rPr>
        <w:t xml:space="preserve">por </w:t>
      </w:r>
      <w:r w:rsidR="00DF2CEA" w:rsidRPr="0026612E">
        <w:rPr>
          <w:b/>
          <w:sz w:val="22"/>
        </w:rPr>
        <w:t>IV</w:t>
      </w:r>
      <w:r w:rsidR="0026612E">
        <w:rPr>
          <w:sz w:val="22"/>
        </w:rPr>
        <w:t>:</w:t>
      </w:r>
      <w:r w:rsidRPr="00DF2CEA">
        <w:rPr>
          <w:sz w:val="22"/>
        </w:rPr>
        <w:t xml:space="preserve"> </w:t>
      </w:r>
      <w:r w:rsidRPr="00DF2CEA">
        <w:rPr>
          <w:sz w:val="22"/>
          <w:u w:val="single"/>
        </w:rPr>
        <w:t>la mayor parte</w:t>
      </w:r>
      <w:r w:rsidRPr="00DF2CEA">
        <w:rPr>
          <w:sz w:val="22"/>
        </w:rPr>
        <w:t xml:space="preserve"> resulta destruida por la </w:t>
      </w:r>
      <w:r w:rsidRPr="00DF2CEA">
        <w:rPr>
          <w:b/>
          <w:sz w:val="22"/>
        </w:rPr>
        <w:t>colinesterasa</w:t>
      </w:r>
      <w:r w:rsidR="00B22A5A" w:rsidRPr="00DF2CEA">
        <w:rPr>
          <w:sz w:val="22"/>
        </w:rPr>
        <w:t xml:space="preserve"> </w:t>
      </w:r>
      <w:r w:rsidRPr="00DF2CEA">
        <w:rPr>
          <w:sz w:val="22"/>
        </w:rPr>
        <w:t xml:space="preserve">antes de llegar a los órganos efectores. </w:t>
      </w:r>
    </w:p>
    <w:p w:rsidR="00FF64E2" w:rsidRDefault="00FF64E2" w:rsidP="00FF64E2">
      <w:pPr>
        <w:rPr>
          <w:b/>
        </w:rPr>
      </w:pPr>
    </w:p>
    <w:p w:rsidR="00EE2359" w:rsidRPr="00FF64E2" w:rsidRDefault="00DF2CEA" w:rsidP="00FF64E2">
      <w:pPr>
        <w:rPr>
          <w:sz w:val="22"/>
        </w:rPr>
      </w:pPr>
      <w:r w:rsidRPr="00FF64E2">
        <w:rPr>
          <w:b/>
        </w:rPr>
        <w:t>Fármacos parasimpaticomiméticos:</w:t>
      </w:r>
      <w:r w:rsidRPr="00DF2CEA">
        <w:t xml:space="preserve"> </w:t>
      </w:r>
      <w:r>
        <w:t>F</w:t>
      </w:r>
      <w:r w:rsidR="00EE2359" w:rsidRPr="00FF64E2">
        <w:rPr>
          <w:sz w:val="22"/>
        </w:rPr>
        <w:t xml:space="preserve">ármacos que no se destruyen </w:t>
      </w:r>
      <w:r w:rsidRPr="00FF64E2">
        <w:rPr>
          <w:sz w:val="22"/>
        </w:rPr>
        <w:t xml:space="preserve">tan rápido </w:t>
      </w:r>
      <w:r w:rsidR="00EE2359" w:rsidRPr="00FF64E2">
        <w:rPr>
          <w:sz w:val="22"/>
        </w:rPr>
        <w:t>produc</w:t>
      </w:r>
      <w:r w:rsidRPr="00FF64E2">
        <w:rPr>
          <w:sz w:val="22"/>
        </w:rPr>
        <w:t>en</w:t>
      </w:r>
      <w:r w:rsidR="00EE2359" w:rsidRPr="00FF64E2">
        <w:rPr>
          <w:sz w:val="22"/>
        </w:rPr>
        <w:t xml:space="preserve"> efectos parasimpáticos generalizados</w:t>
      </w:r>
      <w:r w:rsidR="00B22A5A" w:rsidRPr="00FF64E2">
        <w:rPr>
          <w:sz w:val="22"/>
        </w:rPr>
        <w:t xml:space="preserve"> </w:t>
      </w:r>
      <w:r w:rsidR="00EE2359" w:rsidRPr="00FF64E2">
        <w:rPr>
          <w:sz w:val="22"/>
        </w:rPr>
        <w:t>típicos</w:t>
      </w:r>
      <w:r w:rsidRPr="00FF64E2">
        <w:rPr>
          <w:sz w:val="22"/>
        </w:rPr>
        <w:t>.</w:t>
      </w:r>
    </w:p>
    <w:p w:rsidR="00EE2359" w:rsidRPr="00DF2CEA" w:rsidRDefault="00DF2CEA" w:rsidP="004C7B76">
      <w:pPr>
        <w:pStyle w:val="Prrafodelista"/>
        <w:numPr>
          <w:ilvl w:val="0"/>
          <w:numId w:val="53"/>
        </w:numPr>
        <w:rPr>
          <w:sz w:val="22"/>
        </w:rPr>
      </w:pPr>
      <w:r w:rsidRPr="00DF2CEA">
        <w:rPr>
          <w:b/>
        </w:rPr>
        <w:t>Pilocarpina y Metacolina</w:t>
      </w:r>
      <w:r>
        <w:rPr>
          <w:sz w:val="22"/>
        </w:rPr>
        <w:t>: fármacos parasimpaticomiméticos que a</w:t>
      </w:r>
      <w:r w:rsidR="00EE2359" w:rsidRPr="00DF2CEA">
        <w:rPr>
          <w:sz w:val="22"/>
        </w:rPr>
        <w:t>ctúan directamente sobre los receptores</w:t>
      </w:r>
      <w:r w:rsidR="00B22A5A" w:rsidRPr="00DF2CEA">
        <w:rPr>
          <w:sz w:val="22"/>
        </w:rPr>
        <w:t xml:space="preserve"> </w:t>
      </w:r>
      <w:r w:rsidR="00EE2359" w:rsidRPr="00DF2CEA">
        <w:rPr>
          <w:sz w:val="22"/>
        </w:rPr>
        <w:t xml:space="preserve">colinérgicos de tipo </w:t>
      </w:r>
      <w:r w:rsidR="00EE2359" w:rsidRPr="00DF2CEA">
        <w:rPr>
          <w:b/>
          <w:sz w:val="22"/>
        </w:rPr>
        <w:t>muscarínico</w:t>
      </w:r>
      <w:r w:rsidR="00EE2359" w:rsidRPr="00DF2CEA">
        <w:rPr>
          <w:sz w:val="22"/>
        </w:rPr>
        <w:t>.</w:t>
      </w:r>
      <w:r w:rsidR="005A5A35">
        <w:rPr>
          <w:sz w:val="22"/>
        </w:rPr>
        <w:t xml:space="preserve"> </w:t>
      </w:r>
      <w:r w:rsidR="005A5A35">
        <w:t>(</w:t>
      </w:r>
      <w:r w:rsidR="005A5A35" w:rsidRPr="005A5A35">
        <w:rPr>
          <w:b/>
          <w:sz w:val="22"/>
        </w:rPr>
        <w:t>La metacolina</w:t>
      </w:r>
      <w:r w:rsidR="005A5A35" w:rsidRPr="005A5A35">
        <w:rPr>
          <w:sz w:val="22"/>
        </w:rPr>
        <w:t xml:space="preserve"> </w:t>
      </w:r>
      <w:r w:rsidR="005A5A35">
        <w:rPr>
          <w:sz w:val="22"/>
        </w:rPr>
        <w:t xml:space="preserve">posee </w:t>
      </w:r>
      <w:r w:rsidR="005A5A35" w:rsidRPr="00BE3179">
        <w:rPr>
          <w:sz w:val="22"/>
        </w:rPr>
        <w:t>acciones nicotínicas y muscarínicas</w:t>
      </w:r>
      <w:r w:rsidR="005A5A35">
        <w:rPr>
          <w:sz w:val="22"/>
        </w:rPr>
        <w:t>)</w:t>
      </w:r>
    </w:p>
    <w:p w:rsidR="00B22A5A" w:rsidRPr="00EE2359" w:rsidRDefault="00B22A5A" w:rsidP="00EE2359">
      <w:pPr>
        <w:rPr>
          <w:sz w:val="22"/>
        </w:rPr>
      </w:pPr>
    </w:p>
    <w:p w:rsidR="0026612E" w:rsidRPr="0026612E" w:rsidRDefault="0026612E" w:rsidP="004C7B76">
      <w:pPr>
        <w:pStyle w:val="Prrafodelista"/>
        <w:numPr>
          <w:ilvl w:val="0"/>
          <w:numId w:val="54"/>
        </w:numPr>
        <w:ind w:left="360"/>
        <w:rPr>
          <w:sz w:val="22"/>
        </w:rPr>
      </w:pPr>
      <w:r w:rsidRPr="0026612E">
        <w:rPr>
          <w:b/>
        </w:rPr>
        <w:lastRenderedPageBreak/>
        <w:t>Neostigmina, Piridostigmina y Ambenonio</w:t>
      </w:r>
      <w:r>
        <w:rPr>
          <w:sz w:val="22"/>
        </w:rPr>
        <w:t>:</w:t>
      </w:r>
      <w:r w:rsidRPr="00DF2CEA">
        <w:rPr>
          <w:sz w:val="22"/>
        </w:rPr>
        <w:t xml:space="preserve"> </w:t>
      </w:r>
      <w:r>
        <w:rPr>
          <w:sz w:val="22"/>
        </w:rPr>
        <w:t>F</w:t>
      </w:r>
      <w:r w:rsidR="00EE2359" w:rsidRPr="00DF2CEA">
        <w:rPr>
          <w:sz w:val="22"/>
        </w:rPr>
        <w:t>ármacos</w:t>
      </w:r>
      <w:r w:rsidR="00B22A5A" w:rsidRPr="00DF2CEA">
        <w:rPr>
          <w:sz w:val="22"/>
        </w:rPr>
        <w:t xml:space="preserve"> </w:t>
      </w:r>
      <w:r w:rsidRPr="0026612E">
        <w:rPr>
          <w:b/>
          <w:sz w:val="22"/>
        </w:rPr>
        <w:t>anticolinesterásicos</w:t>
      </w:r>
      <w:r>
        <w:rPr>
          <w:sz w:val="22"/>
        </w:rPr>
        <w:t xml:space="preserve"> que </w:t>
      </w:r>
      <w:r w:rsidR="00EE2359" w:rsidRPr="0026612E">
        <w:rPr>
          <w:sz w:val="22"/>
          <w:u w:val="single"/>
        </w:rPr>
        <w:t>carece</w:t>
      </w:r>
      <w:r w:rsidRPr="0026612E">
        <w:rPr>
          <w:sz w:val="22"/>
          <w:u w:val="single"/>
        </w:rPr>
        <w:t>n</w:t>
      </w:r>
      <w:r w:rsidR="00EE2359" w:rsidRPr="0026612E">
        <w:rPr>
          <w:sz w:val="22"/>
          <w:u w:val="single"/>
        </w:rPr>
        <w:t xml:space="preserve"> de consecuencias directas</w:t>
      </w:r>
      <w:r w:rsidR="00EE2359" w:rsidRPr="00DF2CEA">
        <w:rPr>
          <w:sz w:val="22"/>
        </w:rPr>
        <w:t xml:space="preserve"> en los órganos </w:t>
      </w:r>
      <w:r w:rsidR="00EE2359" w:rsidRPr="0026612E">
        <w:rPr>
          <w:sz w:val="22"/>
        </w:rPr>
        <w:t>efectores</w:t>
      </w:r>
      <w:r w:rsidR="00B22A5A" w:rsidRPr="0026612E">
        <w:rPr>
          <w:sz w:val="22"/>
        </w:rPr>
        <w:t xml:space="preserve"> </w:t>
      </w:r>
      <w:r w:rsidR="00EE2359" w:rsidRPr="0026612E">
        <w:rPr>
          <w:sz w:val="22"/>
        </w:rPr>
        <w:t>parasimpáticos</w:t>
      </w:r>
      <w:r>
        <w:rPr>
          <w:sz w:val="22"/>
        </w:rPr>
        <w:t>;</w:t>
      </w:r>
      <w:r w:rsidR="00EE2359" w:rsidRPr="00DF2CEA">
        <w:rPr>
          <w:sz w:val="22"/>
        </w:rPr>
        <w:t xml:space="preserve"> </w:t>
      </w:r>
      <w:r w:rsidR="00EE2359" w:rsidRPr="0026612E">
        <w:rPr>
          <w:b/>
          <w:sz w:val="22"/>
        </w:rPr>
        <w:t>potencia</w:t>
      </w:r>
      <w:r w:rsidRPr="0026612E">
        <w:rPr>
          <w:b/>
          <w:sz w:val="22"/>
        </w:rPr>
        <w:t>n</w:t>
      </w:r>
      <w:r w:rsidR="00EE2359" w:rsidRPr="0026612E">
        <w:rPr>
          <w:b/>
          <w:sz w:val="22"/>
        </w:rPr>
        <w:t xml:space="preserve"> acciones de la acetilcolina</w:t>
      </w:r>
      <w:r w:rsidR="00EE2359" w:rsidRPr="00DF2CEA">
        <w:rPr>
          <w:sz w:val="22"/>
        </w:rPr>
        <w:t xml:space="preserve"> de</w:t>
      </w:r>
      <w:r w:rsidR="00B22A5A" w:rsidRPr="00DF2CEA">
        <w:rPr>
          <w:sz w:val="22"/>
        </w:rPr>
        <w:t xml:space="preserve"> </w:t>
      </w:r>
      <w:r w:rsidR="00EE2359" w:rsidRPr="00DF2CEA">
        <w:rPr>
          <w:sz w:val="22"/>
        </w:rPr>
        <w:t>origen natural sobre las terminaciones parasimpáticas</w:t>
      </w:r>
      <w:r>
        <w:rPr>
          <w:sz w:val="22"/>
        </w:rPr>
        <w:t xml:space="preserve"> al</w:t>
      </w:r>
      <w:r w:rsidRPr="0026612E">
        <w:rPr>
          <w:sz w:val="22"/>
        </w:rPr>
        <w:t xml:space="preserve"> </w:t>
      </w:r>
      <w:r w:rsidRPr="0026612E">
        <w:rPr>
          <w:b/>
          <w:sz w:val="22"/>
          <w:u w:val="single"/>
        </w:rPr>
        <w:t>i</w:t>
      </w:r>
      <w:r>
        <w:rPr>
          <w:b/>
          <w:sz w:val="22"/>
          <w:u w:val="single"/>
        </w:rPr>
        <w:t>nhibir</w:t>
      </w:r>
      <w:r w:rsidRPr="0026612E">
        <w:rPr>
          <w:b/>
          <w:sz w:val="22"/>
          <w:u w:val="single"/>
        </w:rPr>
        <w:t xml:space="preserve"> la acetilcolinesterasa</w:t>
      </w:r>
    </w:p>
    <w:p w:rsidR="00B22A5A" w:rsidRDefault="00B22A5A" w:rsidP="00EE2359">
      <w:pPr>
        <w:rPr>
          <w:sz w:val="22"/>
        </w:rPr>
      </w:pPr>
    </w:p>
    <w:p w:rsidR="00EE2359" w:rsidRPr="00544A93" w:rsidRDefault="00EE2359" w:rsidP="004C7B76">
      <w:pPr>
        <w:pStyle w:val="Prrafodelista"/>
        <w:numPr>
          <w:ilvl w:val="0"/>
          <w:numId w:val="55"/>
        </w:numPr>
        <w:rPr>
          <w:sz w:val="22"/>
        </w:rPr>
      </w:pPr>
      <w:r w:rsidRPr="00544A93">
        <w:rPr>
          <w:b/>
        </w:rPr>
        <w:t>Atropina</w:t>
      </w:r>
      <w:r w:rsidR="0026612E" w:rsidRPr="00544A93">
        <w:rPr>
          <w:b/>
        </w:rPr>
        <w:t>,</w:t>
      </w:r>
      <w:r w:rsidRPr="00544A93">
        <w:rPr>
          <w:b/>
        </w:rPr>
        <w:t xml:space="preserve"> homatropina y escopolamina</w:t>
      </w:r>
      <w:r w:rsidR="0026612E" w:rsidRPr="00544A93">
        <w:rPr>
          <w:sz w:val="22"/>
        </w:rPr>
        <w:t>:</w:t>
      </w:r>
      <w:r w:rsidRPr="00544A93">
        <w:rPr>
          <w:sz w:val="22"/>
        </w:rPr>
        <w:t xml:space="preserve"> </w:t>
      </w:r>
      <w:r w:rsidR="0026612E" w:rsidRPr="00544A93">
        <w:rPr>
          <w:sz w:val="22"/>
        </w:rPr>
        <w:t>B</w:t>
      </w:r>
      <w:r w:rsidRPr="00544A93">
        <w:rPr>
          <w:sz w:val="22"/>
        </w:rPr>
        <w:t>loquean la</w:t>
      </w:r>
      <w:r w:rsidR="00B22A5A" w:rsidRPr="00544A93">
        <w:rPr>
          <w:sz w:val="22"/>
        </w:rPr>
        <w:t xml:space="preserve"> </w:t>
      </w:r>
      <w:r w:rsidRPr="00544A93">
        <w:rPr>
          <w:sz w:val="22"/>
        </w:rPr>
        <w:t xml:space="preserve">acción de la </w:t>
      </w:r>
      <w:r w:rsidRPr="00544A93">
        <w:rPr>
          <w:b/>
          <w:sz w:val="22"/>
        </w:rPr>
        <w:t>acetilcolina</w:t>
      </w:r>
      <w:r w:rsidRPr="00544A93">
        <w:rPr>
          <w:sz w:val="22"/>
        </w:rPr>
        <w:t xml:space="preserve"> sobre los órganos efectores colinérgicos de</w:t>
      </w:r>
      <w:r w:rsidR="00B22A5A" w:rsidRPr="00544A93">
        <w:rPr>
          <w:sz w:val="22"/>
        </w:rPr>
        <w:t xml:space="preserve"> </w:t>
      </w:r>
      <w:r w:rsidRPr="00544A93">
        <w:rPr>
          <w:b/>
          <w:sz w:val="22"/>
        </w:rPr>
        <w:t>tipo muscarínico</w:t>
      </w:r>
      <w:r w:rsidRPr="00544A93">
        <w:rPr>
          <w:sz w:val="22"/>
        </w:rPr>
        <w:t>.</w:t>
      </w:r>
      <w:r w:rsidR="00544A93" w:rsidRPr="00544A93">
        <w:rPr>
          <w:sz w:val="22"/>
        </w:rPr>
        <w:t xml:space="preserve"> </w:t>
      </w:r>
      <w:r w:rsidR="0026612E" w:rsidRPr="00544A93">
        <w:rPr>
          <w:b/>
          <w:sz w:val="22"/>
        </w:rPr>
        <w:t>N</w:t>
      </w:r>
      <w:r w:rsidRPr="00544A93">
        <w:rPr>
          <w:b/>
          <w:sz w:val="22"/>
        </w:rPr>
        <w:t>o influyen</w:t>
      </w:r>
      <w:r w:rsidRPr="00544A93">
        <w:rPr>
          <w:sz w:val="22"/>
        </w:rPr>
        <w:t xml:space="preserve"> sobre la actividad</w:t>
      </w:r>
      <w:r w:rsidR="00B22A5A" w:rsidRPr="00544A93">
        <w:rPr>
          <w:sz w:val="22"/>
        </w:rPr>
        <w:t xml:space="preserve"> </w:t>
      </w:r>
      <w:r w:rsidR="009A4875" w:rsidRPr="00544A93">
        <w:rPr>
          <w:b/>
          <w:sz w:val="22"/>
        </w:rPr>
        <w:t>nicotínica</w:t>
      </w:r>
      <w:r w:rsidRPr="00544A93">
        <w:rPr>
          <w:sz w:val="22"/>
        </w:rPr>
        <w:t xml:space="preserve"> de la acetilcolina.</w:t>
      </w:r>
    </w:p>
    <w:p w:rsidR="00B22A5A" w:rsidRPr="00EE2359" w:rsidRDefault="00B22A5A" w:rsidP="00EE2359">
      <w:pPr>
        <w:rPr>
          <w:sz w:val="22"/>
        </w:rPr>
      </w:pPr>
    </w:p>
    <w:p w:rsidR="00B22A5A" w:rsidRPr="00BE3179" w:rsidRDefault="00EE2359" w:rsidP="004C7B76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BE3179">
        <w:rPr>
          <w:b/>
          <w:sz w:val="22"/>
        </w:rPr>
        <w:t>La</w:t>
      </w:r>
      <w:r w:rsidR="00BE3179" w:rsidRPr="00BE3179">
        <w:rPr>
          <w:b/>
          <w:sz w:val="22"/>
        </w:rPr>
        <w:t xml:space="preserve"> acetilcolina</w:t>
      </w:r>
      <w:r w:rsidR="00BE3179" w:rsidRPr="00BE3179">
        <w:rPr>
          <w:sz w:val="22"/>
        </w:rPr>
        <w:t xml:space="preserve"> liberada por la</w:t>
      </w:r>
      <w:r w:rsidRPr="00BE3179">
        <w:rPr>
          <w:sz w:val="22"/>
        </w:rPr>
        <w:t xml:space="preserve">s </w:t>
      </w:r>
      <w:r w:rsidRPr="00BE3179">
        <w:rPr>
          <w:b/>
          <w:sz w:val="22"/>
        </w:rPr>
        <w:t>neuronas preganglionares</w:t>
      </w:r>
      <w:r w:rsidRPr="00BE3179">
        <w:rPr>
          <w:sz w:val="22"/>
        </w:rPr>
        <w:t xml:space="preserve"> de los </w:t>
      </w:r>
      <w:r w:rsidR="00BE3179" w:rsidRPr="00BE3179">
        <w:rPr>
          <w:b/>
          <w:sz w:val="22"/>
        </w:rPr>
        <w:t xml:space="preserve">SN </w:t>
      </w:r>
      <w:r w:rsidRPr="00BE3179">
        <w:rPr>
          <w:b/>
          <w:sz w:val="22"/>
        </w:rPr>
        <w:t xml:space="preserve">simpático y </w:t>
      </w:r>
      <w:r w:rsidR="009574E3" w:rsidRPr="00BE3179">
        <w:rPr>
          <w:b/>
          <w:sz w:val="22"/>
        </w:rPr>
        <w:t>parasimpático</w:t>
      </w:r>
      <w:r w:rsidRPr="00BE3179">
        <w:rPr>
          <w:sz w:val="22"/>
        </w:rPr>
        <w:t xml:space="preserve"> estimula a las </w:t>
      </w:r>
      <w:r w:rsidRPr="00BE3179">
        <w:rPr>
          <w:b/>
          <w:sz w:val="22"/>
        </w:rPr>
        <w:t>neuronas</w:t>
      </w:r>
      <w:r w:rsidR="00B22A5A" w:rsidRPr="00BE3179">
        <w:rPr>
          <w:b/>
          <w:sz w:val="22"/>
        </w:rPr>
        <w:t xml:space="preserve"> </w:t>
      </w:r>
      <w:r w:rsidRPr="00BE3179">
        <w:rPr>
          <w:b/>
          <w:sz w:val="22"/>
        </w:rPr>
        <w:t>posganglionares</w:t>
      </w:r>
      <w:r w:rsidRPr="00BE3179">
        <w:rPr>
          <w:sz w:val="22"/>
        </w:rPr>
        <w:t xml:space="preserve">. </w:t>
      </w:r>
    </w:p>
    <w:p w:rsidR="00B22A5A" w:rsidRDefault="00B22A5A" w:rsidP="00BE3179">
      <w:pPr>
        <w:rPr>
          <w:sz w:val="22"/>
        </w:rPr>
      </w:pPr>
    </w:p>
    <w:p w:rsidR="00EE2359" w:rsidRPr="00BE3179" w:rsidRDefault="00BE3179" w:rsidP="004C7B76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BE3179">
        <w:rPr>
          <w:b/>
          <w:sz w:val="22"/>
        </w:rPr>
        <w:t>L</w:t>
      </w:r>
      <w:r w:rsidR="00EE2359" w:rsidRPr="00BE3179">
        <w:rPr>
          <w:b/>
          <w:sz w:val="22"/>
        </w:rPr>
        <w:t>a inyección de acetilcolina</w:t>
      </w:r>
      <w:r w:rsidR="00EE2359" w:rsidRPr="00BE3179">
        <w:rPr>
          <w:sz w:val="22"/>
        </w:rPr>
        <w:t xml:space="preserve"> </w:t>
      </w:r>
      <w:r w:rsidRPr="00BE3179">
        <w:rPr>
          <w:b/>
          <w:sz w:val="22"/>
        </w:rPr>
        <w:t xml:space="preserve">o </w:t>
      </w:r>
      <w:r w:rsidR="005A5A35">
        <w:rPr>
          <w:b/>
          <w:sz w:val="22"/>
        </w:rPr>
        <w:t xml:space="preserve">ingreso de </w:t>
      </w:r>
      <w:r w:rsidRPr="00BE3179">
        <w:rPr>
          <w:b/>
          <w:sz w:val="22"/>
        </w:rPr>
        <w:t>nicotina</w:t>
      </w:r>
      <w:r w:rsidRPr="00BE3179">
        <w:rPr>
          <w:sz w:val="22"/>
        </w:rPr>
        <w:t xml:space="preserve"> </w:t>
      </w:r>
      <w:r w:rsidR="00EE2359" w:rsidRPr="00BE3179">
        <w:rPr>
          <w:sz w:val="22"/>
        </w:rPr>
        <w:t xml:space="preserve">puede estimular </w:t>
      </w:r>
      <w:r w:rsidR="00EE2359" w:rsidRPr="00BE3179">
        <w:rPr>
          <w:b/>
          <w:sz w:val="22"/>
        </w:rPr>
        <w:t>neuronas posganglionares</w:t>
      </w:r>
      <w:r w:rsidR="00EE2359" w:rsidRPr="00BE3179">
        <w:rPr>
          <w:sz w:val="22"/>
        </w:rPr>
        <w:t xml:space="preserve"> de </w:t>
      </w:r>
      <w:r w:rsidR="00EE2359" w:rsidRPr="00BE3179">
        <w:rPr>
          <w:sz w:val="22"/>
          <w:u w:val="single"/>
        </w:rPr>
        <w:t>ambos sistemas</w:t>
      </w:r>
      <w:r w:rsidR="00EE2359" w:rsidRPr="00BE3179">
        <w:rPr>
          <w:sz w:val="22"/>
        </w:rPr>
        <w:t>,</w:t>
      </w:r>
      <w:r w:rsidR="00B22A5A" w:rsidRPr="00BE3179">
        <w:rPr>
          <w:sz w:val="22"/>
        </w:rPr>
        <w:t xml:space="preserve"> </w:t>
      </w:r>
      <w:r w:rsidR="00EE2359" w:rsidRPr="00BE3179">
        <w:rPr>
          <w:sz w:val="22"/>
        </w:rPr>
        <w:t>lo que genera al mismo tiempo efectos, simpáticos y parasimpáticos</w:t>
      </w:r>
      <w:r w:rsidR="00B22A5A" w:rsidRPr="00BE3179">
        <w:rPr>
          <w:sz w:val="22"/>
        </w:rPr>
        <w:t xml:space="preserve"> </w:t>
      </w:r>
      <w:r w:rsidR="00EE2359" w:rsidRPr="00BE3179">
        <w:rPr>
          <w:sz w:val="22"/>
        </w:rPr>
        <w:t>por todo el organismo.</w:t>
      </w:r>
    </w:p>
    <w:p w:rsidR="00EE2359" w:rsidRPr="00BE3179" w:rsidRDefault="00EE2359" w:rsidP="004C7B76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5A5A35">
        <w:rPr>
          <w:b/>
          <w:sz w:val="22"/>
        </w:rPr>
        <w:t>La nicotina</w:t>
      </w:r>
      <w:r w:rsidRPr="00BE3179">
        <w:rPr>
          <w:sz w:val="22"/>
        </w:rPr>
        <w:t xml:space="preserve"> excita </w:t>
      </w:r>
      <w:r w:rsidRPr="005A5A35">
        <w:rPr>
          <w:b/>
          <w:sz w:val="22"/>
        </w:rPr>
        <w:t>neuronas posganglionares simpáticas</w:t>
      </w:r>
      <w:r w:rsidR="00B22A5A" w:rsidRPr="005A5A35">
        <w:rPr>
          <w:b/>
          <w:sz w:val="22"/>
        </w:rPr>
        <w:t xml:space="preserve"> </w:t>
      </w:r>
      <w:r w:rsidRPr="005A5A35">
        <w:rPr>
          <w:b/>
          <w:sz w:val="22"/>
        </w:rPr>
        <w:t>y parasimpáticas</w:t>
      </w:r>
      <w:r w:rsidR="005A5A35">
        <w:rPr>
          <w:sz w:val="22"/>
        </w:rPr>
        <w:t xml:space="preserve"> al mismo tiempo;</w:t>
      </w:r>
      <w:r w:rsidRPr="00BE3179">
        <w:rPr>
          <w:sz w:val="22"/>
        </w:rPr>
        <w:t xml:space="preserve"> propicia una </w:t>
      </w:r>
      <w:r w:rsidRPr="005A5A35">
        <w:rPr>
          <w:b/>
          <w:sz w:val="22"/>
        </w:rPr>
        <w:t>potente</w:t>
      </w:r>
      <w:r w:rsidR="00B22A5A" w:rsidRPr="005A5A35">
        <w:rPr>
          <w:b/>
          <w:sz w:val="22"/>
        </w:rPr>
        <w:t xml:space="preserve"> </w:t>
      </w:r>
      <w:r w:rsidRPr="005A5A35">
        <w:rPr>
          <w:b/>
          <w:sz w:val="22"/>
        </w:rPr>
        <w:t>vasoconstricción simpática</w:t>
      </w:r>
      <w:r w:rsidRPr="00BE3179">
        <w:rPr>
          <w:sz w:val="22"/>
        </w:rPr>
        <w:t xml:space="preserve"> en los </w:t>
      </w:r>
      <w:r w:rsidRPr="005A5A35">
        <w:rPr>
          <w:sz w:val="22"/>
          <w:u w:val="single"/>
        </w:rPr>
        <w:t>órganos abdominales y en las</w:t>
      </w:r>
      <w:r w:rsidR="00B22A5A" w:rsidRPr="005A5A35">
        <w:rPr>
          <w:sz w:val="22"/>
          <w:u w:val="single"/>
        </w:rPr>
        <w:t xml:space="preserve"> </w:t>
      </w:r>
      <w:r w:rsidRPr="005A5A35">
        <w:rPr>
          <w:sz w:val="22"/>
          <w:u w:val="single"/>
        </w:rPr>
        <w:t>extremidades</w:t>
      </w:r>
      <w:r w:rsidR="005A5A35">
        <w:rPr>
          <w:sz w:val="22"/>
        </w:rPr>
        <w:t xml:space="preserve"> y </w:t>
      </w:r>
      <w:r w:rsidRPr="00BE3179">
        <w:rPr>
          <w:sz w:val="22"/>
        </w:rPr>
        <w:t xml:space="preserve">aumento de </w:t>
      </w:r>
      <w:r w:rsidRPr="005A5A35">
        <w:rPr>
          <w:sz w:val="22"/>
          <w:u w:val="single"/>
        </w:rPr>
        <w:t>actividad digestiva</w:t>
      </w:r>
      <w:r w:rsidRPr="00BE3179">
        <w:rPr>
          <w:sz w:val="22"/>
        </w:rPr>
        <w:t xml:space="preserve"> </w:t>
      </w:r>
      <w:r w:rsidR="005A5A35">
        <w:rPr>
          <w:sz w:val="22"/>
        </w:rPr>
        <w:t xml:space="preserve">parasimpática </w:t>
      </w:r>
      <w:r w:rsidRPr="00BE3179">
        <w:rPr>
          <w:sz w:val="22"/>
        </w:rPr>
        <w:t xml:space="preserve">y </w:t>
      </w:r>
      <w:r w:rsidRPr="005A5A35">
        <w:rPr>
          <w:sz w:val="22"/>
          <w:u w:val="single"/>
        </w:rPr>
        <w:t>el enlentecimiento</w:t>
      </w:r>
      <w:r w:rsidR="00B22A5A" w:rsidRPr="005A5A35">
        <w:rPr>
          <w:sz w:val="22"/>
          <w:u w:val="single"/>
        </w:rPr>
        <w:t xml:space="preserve"> </w:t>
      </w:r>
      <w:r w:rsidRPr="005A5A35">
        <w:rPr>
          <w:sz w:val="22"/>
          <w:u w:val="single"/>
        </w:rPr>
        <w:t>del corazón</w:t>
      </w:r>
      <w:r w:rsidRPr="00BE3179">
        <w:rPr>
          <w:sz w:val="22"/>
        </w:rPr>
        <w:t>.</w:t>
      </w:r>
    </w:p>
    <w:p w:rsidR="005A5A35" w:rsidRDefault="005A5A35" w:rsidP="00B22A5A">
      <w:pPr>
        <w:pStyle w:val="Ttulo2"/>
      </w:pPr>
    </w:p>
    <w:p w:rsidR="00EE2359" w:rsidRPr="005E2B04" w:rsidRDefault="00D90DDE" w:rsidP="004C7B76">
      <w:pPr>
        <w:pStyle w:val="Prrafodelista"/>
        <w:numPr>
          <w:ilvl w:val="0"/>
          <w:numId w:val="57"/>
        </w:numPr>
        <w:ind w:left="360"/>
        <w:rPr>
          <w:sz w:val="22"/>
        </w:rPr>
      </w:pPr>
      <w:r w:rsidRPr="005E2B04">
        <w:rPr>
          <w:b/>
        </w:rPr>
        <w:t>Ion tetraetilamonio, ion hexametonio y pentolinio</w:t>
      </w:r>
      <w:r w:rsidRPr="005E2B04">
        <w:rPr>
          <w:sz w:val="22"/>
        </w:rPr>
        <w:t>: (B</w:t>
      </w:r>
      <w:r w:rsidR="00EE2359" w:rsidRPr="005E2B04">
        <w:rPr>
          <w:sz w:val="22"/>
        </w:rPr>
        <w:t>loquean</w:t>
      </w:r>
      <w:r w:rsidRPr="005E2B04">
        <w:rPr>
          <w:sz w:val="22"/>
        </w:rPr>
        <w:t>tes ganglionares), bloquean</w:t>
      </w:r>
      <w:r w:rsidR="00EE2359" w:rsidRPr="005E2B04">
        <w:rPr>
          <w:sz w:val="22"/>
        </w:rPr>
        <w:t xml:space="preserve"> la </w:t>
      </w:r>
      <w:r w:rsidR="00EE2359" w:rsidRPr="005E2B04">
        <w:rPr>
          <w:b/>
          <w:sz w:val="22"/>
        </w:rPr>
        <w:t>transmisión de los impulsos</w:t>
      </w:r>
      <w:r w:rsidR="00EE2359" w:rsidRPr="005E2B04">
        <w:rPr>
          <w:sz w:val="22"/>
        </w:rPr>
        <w:t xml:space="preserve"> desde las</w:t>
      </w:r>
      <w:r w:rsidR="00B22A5A" w:rsidRPr="005E2B04">
        <w:rPr>
          <w:sz w:val="22"/>
        </w:rPr>
        <w:t xml:space="preserve"> </w:t>
      </w:r>
      <w:r w:rsidR="00EE2359" w:rsidRPr="005E2B04">
        <w:rPr>
          <w:sz w:val="22"/>
        </w:rPr>
        <w:t xml:space="preserve">neuronas autónomas </w:t>
      </w:r>
      <w:r w:rsidR="00EE2359" w:rsidRPr="005E2B04">
        <w:rPr>
          <w:b/>
          <w:sz w:val="22"/>
        </w:rPr>
        <w:t>preganglionares</w:t>
      </w:r>
      <w:r w:rsidR="00EE2359" w:rsidRPr="005E2B04">
        <w:rPr>
          <w:sz w:val="22"/>
        </w:rPr>
        <w:t xml:space="preserve"> hasta las </w:t>
      </w:r>
      <w:r w:rsidR="00EE2359" w:rsidRPr="005E2B04">
        <w:rPr>
          <w:b/>
          <w:sz w:val="22"/>
        </w:rPr>
        <w:t>posganglionares</w:t>
      </w:r>
      <w:r w:rsidRPr="005E2B04">
        <w:rPr>
          <w:b/>
          <w:sz w:val="22"/>
        </w:rPr>
        <w:t xml:space="preserve"> </w:t>
      </w:r>
      <w:r w:rsidRPr="005E2B04">
        <w:rPr>
          <w:sz w:val="22"/>
        </w:rPr>
        <w:t>se utilizan para anular la actividad simpática</w:t>
      </w:r>
      <w:r w:rsidR="00EE2359" w:rsidRPr="005E2B04">
        <w:rPr>
          <w:sz w:val="22"/>
        </w:rPr>
        <w:t>.</w:t>
      </w:r>
    </w:p>
    <w:p w:rsidR="00B22A5A" w:rsidRPr="00EE2359" w:rsidRDefault="00B22A5A" w:rsidP="005E2B04">
      <w:pPr>
        <w:rPr>
          <w:sz w:val="22"/>
        </w:rPr>
      </w:pPr>
    </w:p>
    <w:p w:rsidR="00B22A5A" w:rsidRPr="005E2B04" w:rsidRDefault="00EE2359" w:rsidP="004C7B76">
      <w:pPr>
        <w:pStyle w:val="Prrafodelista"/>
        <w:numPr>
          <w:ilvl w:val="0"/>
          <w:numId w:val="57"/>
        </w:numPr>
        <w:ind w:left="360"/>
        <w:rPr>
          <w:sz w:val="22"/>
        </w:rPr>
      </w:pPr>
      <w:r w:rsidRPr="005E2B04">
        <w:rPr>
          <w:b/>
          <w:sz w:val="22"/>
        </w:rPr>
        <w:t>Los bloqueantes ganglionares</w:t>
      </w:r>
      <w:r w:rsidRPr="005E2B04">
        <w:rPr>
          <w:sz w:val="22"/>
        </w:rPr>
        <w:t xml:space="preserve"> pueden reducir especialmente</w:t>
      </w:r>
      <w:r w:rsidR="00B22A5A" w:rsidRPr="005E2B04">
        <w:rPr>
          <w:sz w:val="22"/>
        </w:rPr>
        <w:t xml:space="preserve"> </w:t>
      </w:r>
      <w:r w:rsidRPr="005E2B04">
        <w:rPr>
          <w:sz w:val="22"/>
        </w:rPr>
        <w:t>la presión arterial en muchos pacientes con hipertensión,</w:t>
      </w:r>
      <w:r w:rsidR="00B22A5A" w:rsidRPr="005E2B04">
        <w:rPr>
          <w:sz w:val="22"/>
        </w:rPr>
        <w:t xml:space="preserve"> </w:t>
      </w:r>
      <w:r w:rsidRPr="005E2B04">
        <w:rPr>
          <w:sz w:val="22"/>
        </w:rPr>
        <w:t>pero no resultan muy útiles desde el punto de vista clínico porque</w:t>
      </w:r>
      <w:r w:rsidR="00B22A5A" w:rsidRPr="005E2B04">
        <w:rPr>
          <w:sz w:val="22"/>
        </w:rPr>
        <w:t xml:space="preserve"> </w:t>
      </w:r>
      <w:r w:rsidRPr="005E2B04">
        <w:rPr>
          <w:sz w:val="22"/>
        </w:rPr>
        <w:t>sus efectos son difíciles de controlar.</w:t>
      </w:r>
      <w:r w:rsidR="00B22A5A" w:rsidRPr="005E2B04">
        <w:rPr>
          <w:sz w:val="22"/>
        </w:rPr>
        <w:t xml:space="preserve"> </w:t>
      </w:r>
    </w:p>
    <w:sectPr w:rsidR="00B22A5A" w:rsidRPr="005E2B04" w:rsidSect="007A0909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7F5" w:rsidRDefault="00CE27F5" w:rsidP="0047172E">
      <w:r>
        <w:separator/>
      </w:r>
    </w:p>
  </w:endnote>
  <w:endnote w:type="continuationSeparator" w:id="0">
    <w:p w:rsidR="00CE27F5" w:rsidRDefault="00CE27F5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9B" w:rsidRDefault="009B3A9B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7F5" w:rsidRDefault="00CE27F5" w:rsidP="0047172E">
      <w:r>
        <w:separator/>
      </w:r>
    </w:p>
  </w:footnote>
  <w:footnote w:type="continuationSeparator" w:id="0">
    <w:p w:rsidR="00CE27F5" w:rsidRDefault="00CE27F5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9B" w:rsidRDefault="009B3A9B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4570AA69" wp14:editId="0E464541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9B3A9B" w:rsidRDefault="009B3A9B" w:rsidP="0047172E">
    <w:pPr>
      <w:pStyle w:val="Encabezado"/>
    </w:pPr>
    <w:r>
      <w:t>Facultad de Ciencias Médicas, CUM</w:t>
    </w:r>
  </w:p>
  <w:p w:rsidR="009B3A9B" w:rsidRDefault="009B3A9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BB2"/>
    <w:multiLevelType w:val="hybridMultilevel"/>
    <w:tmpl w:val="6396047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D4495"/>
    <w:multiLevelType w:val="hybridMultilevel"/>
    <w:tmpl w:val="B3F2FE2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74DF5"/>
    <w:multiLevelType w:val="hybridMultilevel"/>
    <w:tmpl w:val="014E6A6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E4E05"/>
    <w:multiLevelType w:val="hybridMultilevel"/>
    <w:tmpl w:val="B172160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12CE0"/>
    <w:multiLevelType w:val="hybridMultilevel"/>
    <w:tmpl w:val="6EE6C71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D3C6B"/>
    <w:multiLevelType w:val="hybridMultilevel"/>
    <w:tmpl w:val="0C928AE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32D93"/>
    <w:multiLevelType w:val="hybridMultilevel"/>
    <w:tmpl w:val="57E20CB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96A53"/>
    <w:multiLevelType w:val="hybridMultilevel"/>
    <w:tmpl w:val="8EAAAC90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E9189A"/>
    <w:multiLevelType w:val="hybridMultilevel"/>
    <w:tmpl w:val="DD5C8AE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EE69B8"/>
    <w:multiLevelType w:val="hybridMultilevel"/>
    <w:tmpl w:val="20825C3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1356F3"/>
    <w:multiLevelType w:val="hybridMultilevel"/>
    <w:tmpl w:val="BEDA3C8C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520CC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6C4C7F"/>
    <w:multiLevelType w:val="hybridMultilevel"/>
    <w:tmpl w:val="F5D2233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393335"/>
    <w:multiLevelType w:val="hybridMultilevel"/>
    <w:tmpl w:val="912479D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B197F"/>
    <w:multiLevelType w:val="hybridMultilevel"/>
    <w:tmpl w:val="8FBEECD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10455C"/>
    <w:multiLevelType w:val="hybridMultilevel"/>
    <w:tmpl w:val="22E4DE6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CB246F"/>
    <w:multiLevelType w:val="hybridMultilevel"/>
    <w:tmpl w:val="7F486C1E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520CC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DD4FA8"/>
    <w:multiLevelType w:val="hybridMultilevel"/>
    <w:tmpl w:val="3690ABE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7042AD"/>
    <w:multiLevelType w:val="hybridMultilevel"/>
    <w:tmpl w:val="B8B23126"/>
    <w:lvl w:ilvl="0" w:tplc="42004F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788" w:hanging="360"/>
      </w:pPr>
    </w:lvl>
    <w:lvl w:ilvl="2" w:tplc="100A001B" w:tentative="1">
      <w:start w:val="1"/>
      <w:numFmt w:val="lowerRoman"/>
      <w:lvlText w:val="%3."/>
      <w:lvlJc w:val="right"/>
      <w:pPr>
        <w:ind w:left="2508" w:hanging="180"/>
      </w:pPr>
    </w:lvl>
    <w:lvl w:ilvl="3" w:tplc="100A000F" w:tentative="1">
      <w:start w:val="1"/>
      <w:numFmt w:val="decimal"/>
      <w:lvlText w:val="%4."/>
      <w:lvlJc w:val="left"/>
      <w:pPr>
        <w:ind w:left="3228" w:hanging="360"/>
      </w:pPr>
    </w:lvl>
    <w:lvl w:ilvl="4" w:tplc="100A0019" w:tentative="1">
      <w:start w:val="1"/>
      <w:numFmt w:val="lowerLetter"/>
      <w:lvlText w:val="%5."/>
      <w:lvlJc w:val="left"/>
      <w:pPr>
        <w:ind w:left="3948" w:hanging="360"/>
      </w:pPr>
    </w:lvl>
    <w:lvl w:ilvl="5" w:tplc="100A001B" w:tentative="1">
      <w:start w:val="1"/>
      <w:numFmt w:val="lowerRoman"/>
      <w:lvlText w:val="%6."/>
      <w:lvlJc w:val="right"/>
      <w:pPr>
        <w:ind w:left="4668" w:hanging="180"/>
      </w:pPr>
    </w:lvl>
    <w:lvl w:ilvl="6" w:tplc="100A000F" w:tentative="1">
      <w:start w:val="1"/>
      <w:numFmt w:val="decimal"/>
      <w:lvlText w:val="%7."/>
      <w:lvlJc w:val="left"/>
      <w:pPr>
        <w:ind w:left="5388" w:hanging="360"/>
      </w:pPr>
    </w:lvl>
    <w:lvl w:ilvl="7" w:tplc="100A0019" w:tentative="1">
      <w:start w:val="1"/>
      <w:numFmt w:val="lowerLetter"/>
      <w:lvlText w:val="%8."/>
      <w:lvlJc w:val="left"/>
      <w:pPr>
        <w:ind w:left="6108" w:hanging="360"/>
      </w:pPr>
    </w:lvl>
    <w:lvl w:ilvl="8" w:tplc="1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AD744ED"/>
    <w:multiLevelType w:val="hybridMultilevel"/>
    <w:tmpl w:val="71900680"/>
    <w:lvl w:ilvl="0" w:tplc="42004F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6918FD"/>
    <w:multiLevelType w:val="hybridMultilevel"/>
    <w:tmpl w:val="8CAC388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C71B7C"/>
    <w:multiLevelType w:val="hybridMultilevel"/>
    <w:tmpl w:val="26E0B7C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3507BB"/>
    <w:multiLevelType w:val="hybridMultilevel"/>
    <w:tmpl w:val="0B143F0E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6102BB"/>
    <w:multiLevelType w:val="hybridMultilevel"/>
    <w:tmpl w:val="EC9A4E2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F7644A"/>
    <w:multiLevelType w:val="hybridMultilevel"/>
    <w:tmpl w:val="6C9AEDD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B84CDA"/>
    <w:multiLevelType w:val="hybridMultilevel"/>
    <w:tmpl w:val="F7622240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E87F7A"/>
    <w:multiLevelType w:val="hybridMultilevel"/>
    <w:tmpl w:val="72C8FF3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A11D8A"/>
    <w:multiLevelType w:val="hybridMultilevel"/>
    <w:tmpl w:val="DEBEC59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5FD77EF"/>
    <w:multiLevelType w:val="hybridMultilevel"/>
    <w:tmpl w:val="A6F44A4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D21660"/>
    <w:multiLevelType w:val="hybridMultilevel"/>
    <w:tmpl w:val="1E1A314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961064"/>
    <w:multiLevelType w:val="hybridMultilevel"/>
    <w:tmpl w:val="DCE49E1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534970"/>
    <w:multiLevelType w:val="hybridMultilevel"/>
    <w:tmpl w:val="0C0C6AB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E267916"/>
    <w:multiLevelType w:val="hybridMultilevel"/>
    <w:tmpl w:val="3844FB4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E707C9A"/>
    <w:multiLevelType w:val="hybridMultilevel"/>
    <w:tmpl w:val="F06E4DA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F112C8C"/>
    <w:multiLevelType w:val="hybridMultilevel"/>
    <w:tmpl w:val="78246C6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F705D0C"/>
    <w:multiLevelType w:val="hybridMultilevel"/>
    <w:tmpl w:val="D4EAB20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F9C0A39"/>
    <w:multiLevelType w:val="hybridMultilevel"/>
    <w:tmpl w:val="AF2CDB3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071024A"/>
    <w:multiLevelType w:val="hybridMultilevel"/>
    <w:tmpl w:val="220C6DE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4201702B"/>
    <w:multiLevelType w:val="hybridMultilevel"/>
    <w:tmpl w:val="F1B41996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BA1E4B"/>
    <w:multiLevelType w:val="hybridMultilevel"/>
    <w:tmpl w:val="924866D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43DB7A29"/>
    <w:multiLevelType w:val="hybridMultilevel"/>
    <w:tmpl w:val="B18A6CD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BEC636E"/>
    <w:multiLevelType w:val="hybridMultilevel"/>
    <w:tmpl w:val="91AC212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4D2A7DFB"/>
    <w:multiLevelType w:val="hybridMultilevel"/>
    <w:tmpl w:val="C7C8CE0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F9E2CDE"/>
    <w:multiLevelType w:val="hybridMultilevel"/>
    <w:tmpl w:val="B384518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22A6BA2"/>
    <w:multiLevelType w:val="hybridMultilevel"/>
    <w:tmpl w:val="E42E71E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2E262BC"/>
    <w:multiLevelType w:val="hybridMultilevel"/>
    <w:tmpl w:val="6A026EE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34B199F"/>
    <w:multiLevelType w:val="hybridMultilevel"/>
    <w:tmpl w:val="5D6438B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7620992"/>
    <w:multiLevelType w:val="hybridMultilevel"/>
    <w:tmpl w:val="B352BEE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A140A5F"/>
    <w:multiLevelType w:val="hybridMultilevel"/>
    <w:tmpl w:val="12F4892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BC42FAD"/>
    <w:multiLevelType w:val="hybridMultilevel"/>
    <w:tmpl w:val="7298BC1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1321109"/>
    <w:multiLevelType w:val="hybridMultilevel"/>
    <w:tmpl w:val="1DE2C32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789451F"/>
    <w:multiLevelType w:val="hybridMultilevel"/>
    <w:tmpl w:val="F292893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B2B2F78"/>
    <w:multiLevelType w:val="hybridMultilevel"/>
    <w:tmpl w:val="AA589D7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B637C3D"/>
    <w:multiLevelType w:val="hybridMultilevel"/>
    <w:tmpl w:val="DA96586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D786F9E"/>
    <w:multiLevelType w:val="hybridMultilevel"/>
    <w:tmpl w:val="AE383E0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2AE455D"/>
    <w:multiLevelType w:val="hybridMultilevel"/>
    <w:tmpl w:val="87962CA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56A2AF7"/>
    <w:multiLevelType w:val="hybridMultilevel"/>
    <w:tmpl w:val="0BC62A3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9DD5918"/>
    <w:multiLevelType w:val="hybridMultilevel"/>
    <w:tmpl w:val="5FC2FA4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20CC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A932B66"/>
    <w:multiLevelType w:val="hybridMultilevel"/>
    <w:tmpl w:val="349C8B9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B5705A7"/>
    <w:multiLevelType w:val="hybridMultilevel"/>
    <w:tmpl w:val="085AB2D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F511899"/>
    <w:multiLevelType w:val="hybridMultilevel"/>
    <w:tmpl w:val="A3B01F0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F763464"/>
    <w:multiLevelType w:val="hybridMultilevel"/>
    <w:tmpl w:val="4F96B8B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9"/>
  </w:num>
  <w:num w:numId="3">
    <w:abstractNumId w:val="46"/>
  </w:num>
  <w:num w:numId="4">
    <w:abstractNumId w:val="44"/>
  </w:num>
  <w:num w:numId="5">
    <w:abstractNumId w:val="55"/>
  </w:num>
  <w:num w:numId="6">
    <w:abstractNumId w:val="2"/>
  </w:num>
  <w:num w:numId="7">
    <w:abstractNumId w:val="32"/>
  </w:num>
  <w:num w:numId="8">
    <w:abstractNumId w:val="37"/>
  </w:num>
  <w:num w:numId="9">
    <w:abstractNumId w:val="49"/>
  </w:num>
  <w:num w:numId="10">
    <w:abstractNumId w:val="34"/>
  </w:num>
  <w:num w:numId="11">
    <w:abstractNumId w:val="43"/>
  </w:num>
  <w:num w:numId="12">
    <w:abstractNumId w:val="54"/>
  </w:num>
  <w:num w:numId="13">
    <w:abstractNumId w:val="57"/>
  </w:num>
  <w:num w:numId="14">
    <w:abstractNumId w:val="3"/>
  </w:num>
  <w:num w:numId="15">
    <w:abstractNumId w:val="21"/>
  </w:num>
  <w:num w:numId="16">
    <w:abstractNumId w:val="47"/>
  </w:num>
  <w:num w:numId="17">
    <w:abstractNumId w:val="5"/>
  </w:num>
  <w:num w:numId="18">
    <w:abstractNumId w:val="15"/>
  </w:num>
  <w:num w:numId="19">
    <w:abstractNumId w:val="26"/>
  </w:num>
  <w:num w:numId="20">
    <w:abstractNumId w:val="25"/>
  </w:num>
  <w:num w:numId="21">
    <w:abstractNumId w:val="14"/>
  </w:num>
  <w:num w:numId="22">
    <w:abstractNumId w:val="0"/>
  </w:num>
  <w:num w:numId="23">
    <w:abstractNumId w:val="42"/>
  </w:num>
  <w:num w:numId="24">
    <w:abstractNumId w:val="19"/>
  </w:num>
  <w:num w:numId="25">
    <w:abstractNumId w:val="10"/>
  </w:num>
  <w:num w:numId="26">
    <w:abstractNumId w:val="56"/>
  </w:num>
  <w:num w:numId="27">
    <w:abstractNumId w:val="17"/>
  </w:num>
  <w:num w:numId="28">
    <w:abstractNumId w:val="18"/>
  </w:num>
  <w:num w:numId="29">
    <w:abstractNumId w:val="27"/>
  </w:num>
  <w:num w:numId="30">
    <w:abstractNumId w:val="24"/>
  </w:num>
  <w:num w:numId="31">
    <w:abstractNumId w:val="8"/>
  </w:num>
  <w:num w:numId="32">
    <w:abstractNumId w:val="41"/>
  </w:num>
  <w:num w:numId="33">
    <w:abstractNumId w:val="22"/>
  </w:num>
  <w:num w:numId="34">
    <w:abstractNumId w:val="13"/>
  </w:num>
  <w:num w:numId="35">
    <w:abstractNumId w:val="9"/>
  </w:num>
  <w:num w:numId="36">
    <w:abstractNumId w:val="31"/>
  </w:num>
  <w:num w:numId="37">
    <w:abstractNumId w:val="20"/>
  </w:num>
  <w:num w:numId="38">
    <w:abstractNumId w:val="7"/>
  </w:num>
  <w:num w:numId="39">
    <w:abstractNumId w:val="51"/>
  </w:num>
  <w:num w:numId="40">
    <w:abstractNumId w:val="39"/>
  </w:num>
  <w:num w:numId="41">
    <w:abstractNumId w:val="35"/>
  </w:num>
  <w:num w:numId="42">
    <w:abstractNumId w:val="58"/>
  </w:num>
  <w:num w:numId="43">
    <w:abstractNumId w:val="48"/>
  </w:num>
  <w:num w:numId="44">
    <w:abstractNumId w:val="60"/>
  </w:num>
  <w:num w:numId="45">
    <w:abstractNumId w:val="6"/>
  </w:num>
  <w:num w:numId="46">
    <w:abstractNumId w:val="29"/>
  </w:num>
  <w:num w:numId="47">
    <w:abstractNumId w:val="4"/>
  </w:num>
  <w:num w:numId="48">
    <w:abstractNumId w:val="28"/>
  </w:num>
  <w:num w:numId="49">
    <w:abstractNumId w:val="45"/>
  </w:num>
  <w:num w:numId="50">
    <w:abstractNumId w:val="30"/>
  </w:num>
  <w:num w:numId="51">
    <w:abstractNumId w:val="12"/>
  </w:num>
  <w:num w:numId="52">
    <w:abstractNumId w:val="52"/>
  </w:num>
  <w:num w:numId="53">
    <w:abstractNumId w:val="40"/>
  </w:num>
  <w:num w:numId="54">
    <w:abstractNumId w:val="53"/>
  </w:num>
  <w:num w:numId="55">
    <w:abstractNumId w:val="38"/>
  </w:num>
  <w:num w:numId="56">
    <w:abstractNumId w:val="33"/>
  </w:num>
  <w:num w:numId="57">
    <w:abstractNumId w:val="23"/>
  </w:num>
  <w:num w:numId="58">
    <w:abstractNumId w:val="50"/>
  </w:num>
  <w:num w:numId="59">
    <w:abstractNumId w:val="16"/>
  </w:num>
  <w:num w:numId="60">
    <w:abstractNumId w:val="36"/>
  </w:num>
  <w:num w:numId="61">
    <w:abstractNumId w:val="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FC3"/>
    <w:rsid w:val="00023C28"/>
    <w:rsid w:val="00040C0C"/>
    <w:rsid w:val="00077D08"/>
    <w:rsid w:val="00095324"/>
    <w:rsid w:val="000A4E09"/>
    <w:rsid w:val="000A6D10"/>
    <w:rsid w:val="000A78B0"/>
    <w:rsid w:val="000E0441"/>
    <w:rsid w:val="000E39A1"/>
    <w:rsid w:val="000E7584"/>
    <w:rsid w:val="000F1679"/>
    <w:rsid w:val="00112C8E"/>
    <w:rsid w:val="00114464"/>
    <w:rsid w:val="001320C8"/>
    <w:rsid w:val="001350AF"/>
    <w:rsid w:val="00137B99"/>
    <w:rsid w:val="0017154C"/>
    <w:rsid w:val="001770AF"/>
    <w:rsid w:val="0018153D"/>
    <w:rsid w:val="00196B7B"/>
    <w:rsid w:val="001A07FE"/>
    <w:rsid w:val="001C3565"/>
    <w:rsid w:val="001D1FC7"/>
    <w:rsid w:val="001D3A41"/>
    <w:rsid w:val="001F228A"/>
    <w:rsid w:val="001F6E4B"/>
    <w:rsid w:val="002157C5"/>
    <w:rsid w:val="00234602"/>
    <w:rsid w:val="0026612E"/>
    <w:rsid w:val="00266CF0"/>
    <w:rsid w:val="00280881"/>
    <w:rsid w:val="0028277E"/>
    <w:rsid w:val="002B466B"/>
    <w:rsid w:val="002B7AA7"/>
    <w:rsid w:val="002E652E"/>
    <w:rsid w:val="003240D7"/>
    <w:rsid w:val="00360DE4"/>
    <w:rsid w:val="00364B5A"/>
    <w:rsid w:val="0037625E"/>
    <w:rsid w:val="003842D7"/>
    <w:rsid w:val="0038712C"/>
    <w:rsid w:val="0039178D"/>
    <w:rsid w:val="00395285"/>
    <w:rsid w:val="003959F3"/>
    <w:rsid w:val="003A1F7F"/>
    <w:rsid w:val="003B740F"/>
    <w:rsid w:val="003D5A44"/>
    <w:rsid w:val="003E6565"/>
    <w:rsid w:val="004050F0"/>
    <w:rsid w:val="0043368B"/>
    <w:rsid w:val="004444EC"/>
    <w:rsid w:val="00446716"/>
    <w:rsid w:val="00466AE4"/>
    <w:rsid w:val="0047172E"/>
    <w:rsid w:val="00471759"/>
    <w:rsid w:val="00485431"/>
    <w:rsid w:val="00493215"/>
    <w:rsid w:val="00493814"/>
    <w:rsid w:val="004C7B76"/>
    <w:rsid w:val="004C7D7D"/>
    <w:rsid w:val="004E4837"/>
    <w:rsid w:val="004E7432"/>
    <w:rsid w:val="005118FB"/>
    <w:rsid w:val="00530272"/>
    <w:rsid w:val="00544A93"/>
    <w:rsid w:val="005A5A35"/>
    <w:rsid w:val="005D15A6"/>
    <w:rsid w:val="005E2B04"/>
    <w:rsid w:val="005F68C8"/>
    <w:rsid w:val="00633F12"/>
    <w:rsid w:val="006715B7"/>
    <w:rsid w:val="006A0FC3"/>
    <w:rsid w:val="006A2383"/>
    <w:rsid w:val="006A65E4"/>
    <w:rsid w:val="006C23C5"/>
    <w:rsid w:val="006E0BFD"/>
    <w:rsid w:val="00702E50"/>
    <w:rsid w:val="00704705"/>
    <w:rsid w:val="007312B6"/>
    <w:rsid w:val="00745CE8"/>
    <w:rsid w:val="00764941"/>
    <w:rsid w:val="007932DC"/>
    <w:rsid w:val="007939A4"/>
    <w:rsid w:val="007A0909"/>
    <w:rsid w:val="007A5A68"/>
    <w:rsid w:val="007B2BE7"/>
    <w:rsid w:val="00846376"/>
    <w:rsid w:val="008741F6"/>
    <w:rsid w:val="008A1056"/>
    <w:rsid w:val="008A67B6"/>
    <w:rsid w:val="008B5BE2"/>
    <w:rsid w:val="008D5D84"/>
    <w:rsid w:val="008E37A7"/>
    <w:rsid w:val="009054A2"/>
    <w:rsid w:val="00910234"/>
    <w:rsid w:val="00914C68"/>
    <w:rsid w:val="00923F81"/>
    <w:rsid w:val="00944C0D"/>
    <w:rsid w:val="00953EF0"/>
    <w:rsid w:val="009574E3"/>
    <w:rsid w:val="00965E90"/>
    <w:rsid w:val="009930B5"/>
    <w:rsid w:val="009A4875"/>
    <w:rsid w:val="009B3A9B"/>
    <w:rsid w:val="009B7A04"/>
    <w:rsid w:val="009C33D8"/>
    <w:rsid w:val="009E2CAD"/>
    <w:rsid w:val="009F5CA7"/>
    <w:rsid w:val="00A13C03"/>
    <w:rsid w:val="00A43FD3"/>
    <w:rsid w:val="00A47F94"/>
    <w:rsid w:val="00A925BC"/>
    <w:rsid w:val="00AD1525"/>
    <w:rsid w:val="00AF52C9"/>
    <w:rsid w:val="00B062A1"/>
    <w:rsid w:val="00B14AD7"/>
    <w:rsid w:val="00B15F2E"/>
    <w:rsid w:val="00B20975"/>
    <w:rsid w:val="00B212FC"/>
    <w:rsid w:val="00B22A5A"/>
    <w:rsid w:val="00B43DFD"/>
    <w:rsid w:val="00B4605B"/>
    <w:rsid w:val="00B566D4"/>
    <w:rsid w:val="00B670AD"/>
    <w:rsid w:val="00B73725"/>
    <w:rsid w:val="00B83018"/>
    <w:rsid w:val="00B96E3C"/>
    <w:rsid w:val="00BB3114"/>
    <w:rsid w:val="00BC474A"/>
    <w:rsid w:val="00BE3179"/>
    <w:rsid w:val="00C02C6E"/>
    <w:rsid w:val="00C1299C"/>
    <w:rsid w:val="00C45AAF"/>
    <w:rsid w:val="00C47565"/>
    <w:rsid w:val="00C70CFC"/>
    <w:rsid w:val="00C75F74"/>
    <w:rsid w:val="00C77F3A"/>
    <w:rsid w:val="00CA59E5"/>
    <w:rsid w:val="00CD29B3"/>
    <w:rsid w:val="00CD343C"/>
    <w:rsid w:val="00CE27F5"/>
    <w:rsid w:val="00CF385D"/>
    <w:rsid w:val="00D07A0C"/>
    <w:rsid w:val="00D13E96"/>
    <w:rsid w:val="00D26D24"/>
    <w:rsid w:val="00D27A7C"/>
    <w:rsid w:val="00D31152"/>
    <w:rsid w:val="00D447D7"/>
    <w:rsid w:val="00D75739"/>
    <w:rsid w:val="00D9072B"/>
    <w:rsid w:val="00D90DDE"/>
    <w:rsid w:val="00D95824"/>
    <w:rsid w:val="00DC1AF2"/>
    <w:rsid w:val="00DC1DB4"/>
    <w:rsid w:val="00DC45AA"/>
    <w:rsid w:val="00DC7500"/>
    <w:rsid w:val="00DD00F0"/>
    <w:rsid w:val="00DE0B9C"/>
    <w:rsid w:val="00DF2CEA"/>
    <w:rsid w:val="00E10ADC"/>
    <w:rsid w:val="00E13000"/>
    <w:rsid w:val="00E156BC"/>
    <w:rsid w:val="00E3086D"/>
    <w:rsid w:val="00E63E02"/>
    <w:rsid w:val="00E67897"/>
    <w:rsid w:val="00E7069F"/>
    <w:rsid w:val="00ED5F4B"/>
    <w:rsid w:val="00EE2359"/>
    <w:rsid w:val="00EE52AC"/>
    <w:rsid w:val="00F14976"/>
    <w:rsid w:val="00F34B29"/>
    <w:rsid w:val="00F414CB"/>
    <w:rsid w:val="00F53CC1"/>
    <w:rsid w:val="00F849A3"/>
    <w:rsid w:val="00F86099"/>
    <w:rsid w:val="00FC650D"/>
    <w:rsid w:val="00FF06B4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E7432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E7432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E7432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4E7432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54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54A2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112C8E"/>
    <w:pPr>
      <w:ind w:left="720"/>
      <w:contextualSpacing/>
    </w:pPr>
  </w:style>
  <w:style w:type="table" w:styleId="Tablaconcuadrcula">
    <w:name w:val="Table Grid"/>
    <w:basedOn w:val="Tablanormal"/>
    <w:uiPriority w:val="59"/>
    <w:rsid w:val="00F14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E7432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E7432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E7432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4E7432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54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54A2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112C8E"/>
    <w:pPr>
      <w:ind w:left="720"/>
      <w:contextualSpacing/>
    </w:pPr>
  </w:style>
  <w:style w:type="table" w:styleId="Tablaconcuadrcula">
    <w:name w:val="Table Grid"/>
    <w:basedOn w:val="Tablanormal"/>
    <w:uiPriority w:val="59"/>
    <w:rsid w:val="00F14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microsoft.com/office/2007/relationships/hdphoto" Target="media/hdphoto3.wdp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1.jpe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1.wdp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801D8-D178-494A-A818-E0138623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1000</TotalTime>
  <Pages>12</Pages>
  <Words>4314</Words>
  <Characters>23732</Characters>
  <Application>Microsoft Office Word</Application>
  <DocSecurity>0</DocSecurity>
  <Lines>197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100</cp:revision>
  <dcterms:created xsi:type="dcterms:W3CDTF">2014-05-18T03:01:00Z</dcterms:created>
  <dcterms:modified xsi:type="dcterms:W3CDTF">2014-10-21T05:50:00Z</dcterms:modified>
</cp:coreProperties>
</file>